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C79" w:rsidRPr="007726E8" w:rsidRDefault="002B5C79" w:rsidP="002B5C79">
      <w:pPr>
        <w:tabs>
          <w:tab w:val="left" w:pos="1871"/>
          <w:tab w:val="left" w:pos="3407"/>
          <w:tab w:val="left" w:pos="4949"/>
          <w:tab w:val="left" w:pos="6599"/>
        </w:tabs>
        <w:spacing w:line="288" w:lineRule="auto"/>
        <w:jc w:val="center"/>
        <w:rPr>
          <w:rFonts w:ascii="Times New Roman" w:eastAsia="宋体" w:hAnsi="宋体"/>
          <w:color w:val="000000" w:themeColor="text1"/>
          <w:sz w:val="44"/>
        </w:rPr>
      </w:pPr>
      <w:r w:rsidRPr="007726E8">
        <w:rPr>
          <w:rFonts w:eastAsia="方正兰亭中黑简体"/>
          <w:color w:val="000000" w:themeColor="text1"/>
          <w:sz w:val="44"/>
        </w:rPr>
        <w:t>第五章</w:t>
      </w:r>
      <w:r w:rsidRPr="007726E8">
        <w:rPr>
          <w:rFonts w:ascii="Times New Roman" w:eastAsia="宋体" w:hAnsi="宋体"/>
          <w:color w:val="000000" w:themeColor="text1"/>
          <w:sz w:val="44"/>
        </w:rPr>
        <w:t xml:space="preserve">　</w:t>
      </w:r>
      <w:r w:rsidRPr="007726E8">
        <w:rPr>
          <w:rFonts w:eastAsia="方正兰亭中黑简体"/>
          <w:color w:val="000000" w:themeColor="text1"/>
          <w:sz w:val="44"/>
        </w:rPr>
        <w:t>人体内废物的排出</w:t>
      </w:r>
    </w:p>
    <w:p w:rsidR="002B5C79" w:rsidRPr="002B399E" w:rsidRDefault="002B5C79" w:rsidP="002B5C79">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eastAsia="方正粗圆简体"/>
          <w:color w:val="000000" w:themeColor="text1"/>
        </w:rPr>
        <w:t>作业</w:t>
      </w:r>
      <w:r w:rsidRPr="002B399E">
        <w:rPr>
          <w:rFonts w:ascii="Times New Roman" w:eastAsia="宋体" w:hAnsi="Times New Roman"/>
          <w:color w:val="000000" w:themeColor="text1"/>
        </w:rPr>
        <w:t>·</w:t>
      </w:r>
      <w:r w:rsidRPr="002B399E">
        <w:rPr>
          <w:rFonts w:eastAsia="方正粗圆简体"/>
          <w:color w:val="000000" w:themeColor="text1"/>
        </w:rPr>
        <w:t>进阶演练</w:t>
      </w:r>
    </w:p>
    <w:p w:rsidR="002B5C79" w:rsidRPr="002B399E" w:rsidRDefault="002B5C79" w:rsidP="002B5C79">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eastAsia="方正大雅宋简体"/>
          <w:color w:val="000000" w:themeColor="text1"/>
        </w:rPr>
        <w:t>基础巩固</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1</w:t>
      </w:r>
      <w:r w:rsidRPr="002B399E">
        <w:rPr>
          <w:rFonts w:ascii="Times New Roman" w:eastAsia="宋体" w:hAnsi="Times New Roman"/>
          <w:color w:val="000000" w:themeColor="text1"/>
        </w:rPr>
        <w:t>.</w:t>
      </w:r>
      <w:r w:rsidRPr="002B399E">
        <w:rPr>
          <w:rFonts w:ascii="Times New Roman" w:eastAsia="宋体" w:hAnsi="宋体"/>
          <w:color w:val="000000" w:themeColor="text1"/>
        </w:rPr>
        <w:t>在一科普动画视频中</w:t>
      </w:r>
      <w:r w:rsidRPr="002B399E">
        <w:rPr>
          <w:rFonts w:ascii="Times New Roman" w:eastAsia="宋体" w:hAnsi="宋体"/>
          <w:color w:val="000000" w:themeColor="text1"/>
        </w:rPr>
        <w:t>,</w:t>
      </w:r>
      <w:r w:rsidRPr="002B399E">
        <w:rPr>
          <w:rFonts w:ascii="Times New Roman" w:eastAsia="宋体" w:hAnsi="宋体"/>
          <w:color w:val="000000" w:themeColor="text1"/>
        </w:rPr>
        <w:t>某器官自述</w:t>
      </w:r>
      <w:r w:rsidRPr="002B399E">
        <w:rPr>
          <w:rFonts w:ascii="Times New Roman" w:eastAsia="宋体" w:hAnsi="宋体"/>
          <w:color w:val="000000" w:themeColor="text1"/>
        </w:rPr>
        <w:t>:</w:t>
      </w:r>
      <w:r w:rsidRPr="002B399E">
        <w:rPr>
          <w:rFonts w:ascii="Times New Roman" w:eastAsia="宋体" w:hAnsi="Times New Roman"/>
          <w:color w:val="000000" w:themeColor="text1"/>
        </w:rPr>
        <w:t>“</w:t>
      </w:r>
      <w:r w:rsidRPr="002B399E">
        <w:rPr>
          <w:rFonts w:ascii="Times New Roman" w:eastAsia="宋体" w:hAnsi="宋体"/>
          <w:color w:val="000000" w:themeColor="text1"/>
        </w:rPr>
        <w:t>我能清除废物、毒物、参与水和无机盐的调节</w:t>
      </w:r>
      <w:r w:rsidRPr="002B399E">
        <w:rPr>
          <w:rFonts w:ascii="Times New Roman" w:eastAsia="宋体" w:hAnsi="宋体"/>
          <w:color w:val="000000" w:themeColor="text1"/>
        </w:rPr>
        <w:t>,</w:t>
      </w:r>
      <w:r w:rsidRPr="002B399E">
        <w:rPr>
          <w:rFonts w:ascii="Times New Roman" w:eastAsia="宋体" w:hAnsi="宋体"/>
          <w:color w:val="000000" w:themeColor="text1"/>
        </w:rPr>
        <w:t>形成尿液。</w:t>
      </w:r>
      <w:r w:rsidRPr="002B399E">
        <w:rPr>
          <w:rFonts w:ascii="Times New Roman" w:eastAsia="宋体" w:hAnsi="Times New Roman"/>
          <w:color w:val="000000" w:themeColor="text1"/>
        </w:rPr>
        <w:t>”</w:t>
      </w:r>
      <w:r w:rsidRPr="002B399E">
        <w:rPr>
          <w:rFonts w:ascii="Times New Roman" w:eastAsia="宋体" w:hAnsi="宋体"/>
          <w:color w:val="000000" w:themeColor="text1"/>
        </w:rPr>
        <w:t>这一器官最可能是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肺</w:t>
      </w:r>
      <w:r w:rsidRPr="002B399E">
        <w:rPr>
          <w:rFonts w:ascii="Times New Roman" w:eastAsia="宋体" w:hAnsi="宋体"/>
          <w:color w:val="000000" w:themeColor="text1"/>
        </w:rPr>
        <w:tab/>
        <w:t>B</w:t>
      </w:r>
      <w:r w:rsidRPr="002B399E">
        <w:rPr>
          <w:rFonts w:ascii="Times New Roman" w:eastAsia="宋体" w:hAnsi="Times New Roman"/>
          <w:color w:val="000000" w:themeColor="text1"/>
        </w:rPr>
        <w:t>.</w:t>
      </w:r>
      <w:r w:rsidRPr="002B399E">
        <w:rPr>
          <w:rFonts w:ascii="Times New Roman" w:eastAsia="宋体" w:hAnsi="宋体"/>
          <w:color w:val="000000" w:themeColor="text1"/>
        </w:rPr>
        <w:t>肾</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皮肤</w:t>
      </w:r>
      <w:r w:rsidRPr="002B399E">
        <w:rPr>
          <w:rFonts w:ascii="Times New Roman" w:eastAsia="宋体" w:hAnsi="宋体"/>
          <w:color w:val="000000" w:themeColor="text1"/>
        </w:rPr>
        <w:tab/>
        <w:t>D</w:t>
      </w:r>
      <w:r w:rsidRPr="002B399E">
        <w:rPr>
          <w:rFonts w:ascii="Times New Roman" w:eastAsia="宋体" w:hAnsi="Times New Roman"/>
          <w:color w:val="000000" w:themeColor="text1"/>
        </w:rPr>
        <w:t>.</w:t>
      </w:r>
      <w:r w:rsidRPr="002B399E">
        <w:rPr>
          <w:rFonts w:ascii="Times New Roman" w:eastAsia="宋体" w:hAnsi="宋体"/>
          <w:color w:val="000000" w:themeColor="text1"/>
        </w:rPr>
        <w:t>大肠</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2</w:t>
      </w:r>
      <w:r w:rsidRPr="002B399E">
        <w:rPr>
          <w:rFonts w:ascii="Times New Roman" w:eastAsia="宋体" w:hAnsi="Times New Roman"/>
          <w:color w:val="000000" w:themeColor="text1"/>
        </w:rPr>
        <w:t>.</w:t>
      </w:r>
      <w:r w:rsidRPr="002B399E">
        <w:rPr>
          <w:rFonts w:ascii="Times New Roman" w:eastAsia="宋体" w:hAnsi="宋体"/>
          <w:color w:val="000000" w:themeColor="text1"/>
        </w:rPr>
        <w:t>尿的形成主要与肾小球、肾小囊和肾小管有关</w:t>
      </w:r>
      <w:r w:rsidRPr="002B399E">
        <w:rPr>
          <w:rFonts w:ascii="Times New Roman" w:eastAsia="宋体" w:hAnsi="宋体"/>
          <w:color w:val="000000" w:themeColor="text1"/>
        </w:rPr>
        <w:t>,</w:t>
      </w:r>
      <w:r w:rsidRPr="002B399E">
        <w:rPr>
          <w:rFonts w:ascii="Times New Roman" w:eastAsia="宋体" w:hAnsi="宋体"/>
          <w:color w:val="000000" w:themeColor="text1"/>
        </w:rPr>
        <w:t>其中肾小囊内的液体称为</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血液</w:t>
      </w:r>
      <w:r w:rsidRPr="002B399E">
        <w:rPr>
          <w:rFonts w:ascii="Times New Roman" w:eastAsia="宋体" w:hAnsi="宋体"/>
          <w:color w:val="000000" w:themeColor="text1"/>
        </w:rPr>
        <w:tab/>
        <w:t>B</w:t>
      </w:r>
      <w:r w:rsidRPr="002B399E">
        <w:rPr>
          <w:rFonts w:ascii="Times New Roman" w:eastAsia="宋体" w:hAnsi="Times New Roman"/>
          <w:color w:val="000000" w:themeColor="text1"/>
        </w:rPr>
        <w:t>.</w:t>
      </w:r>
      <w:r w:rsidRPr="002B399E">
        <w:rPr>
          <w:rFonts w:ascii="Times New Roman" w:eastAsia="宋体" w:hAnsi="宋体"/>
          <w:color w:val="000000" w:themeColor="text1"/>
        </w:rPr>
        <w:t>血浆</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尿液</w:t>
      </w:r>
      <w:r w:rsidRPr="002B399E">
        <w:rPr>
          <w:rFonts w:ascii="Times New Roman" w:eastAsia="宋体" w:hAnsi="宋体"/>
          <w:color w:val="000000" w:themeColor="text1"/>
        </w:rPr>
        <w:tab/>
        <w:t>D</w:t>
      </w:r>
      <w:r w:rsidRPr="002B399E">
        <w:rPr>
          <w:rFonts w:ascii="Times New Roman" w:eastAsia="宋体" w:hAnsi="Times New Roman"/>
          <w:color w:val="000000" w:themeColor="text1"/>
        </w:rPr>
        <w:t>.</w:t>
      </w:r>
      <w:r w:rsidRPr="002B399E">
        <w:rPr>
          <w:rFonts w:ascii="Times New Roman" w:eastAsia="宋体" w:hAnsi="宋体"/>
          <w:color w:val="000000" w:themeColor="text1"/>
        </w:rPr>
        <w:t>原尿</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3</w:t>
      </w:r>
      <w:r w:rsidRPr="002B399E">
        <w:rPr>
          <w:rFonts w:ascii="Times New Roman" w:eastAsia="宋体" w:hAnsi="Times New Roman"/>
          <w:color w:val="000000" w:themeColor="text1"/>
        </w:rPr>
        <w:t>.</w:t>
      </w:r>
      <w:r w:rsidRPr="002B399E">
        <w:rPr>
          <w:rFonts w:ascii="Times New Roman" w:eastAsia="宋体" w:hAnsi="宋体"/>
          <w:color w:val="000000" w:themeColor="text1"/>
        </w:rPr>
        <w:t>健康人的下列液体中不含葡萄糖的是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血液</w:t>
      </w:r>
      <w:r w:rsidRPr="002B399E">
        <w:rPr>
          <w:rFonts w:ascii="Times New Roman" w:eastAsia="宋体" w:hAnsi="宋体"/>
          <w:color w:val="000000" w:themeColor="text1"/>
        </w:rPr>
        <w:tab/>
        <w:t>B</w:t>
      </w:r>
      <w:r w:rsidRPr="002B399E">
        <w:rPr>
          <w:rFonts w:ascii="Times New Roman" w:eastAsia="宋体" w:hAnsi="Times New Roman"/>
          <w:color w:val="000000" w:themeColor="text1"/>
        </w:rPr>
        <w:t>.</w:t>
      </w:r>
      <w:r w:rsidRPr="002B399E">
        <w:rPr>
          <w:rFonts w:ascii="Times New Roman" w:eastAsia="宋体" w:hAnsi="宋体"/>
          <w:color w:val="000000" w:themeColor="text1"/>
        </w:rPr>
        <w:t>血浆</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尿液</w:t>
      </w:r>
      <w:r w:rsidRPr="002B399E">
        <w:rPr>
          <w:rFonts w:ascii="Times New Roman" w:eastAsia="宋体" w:hAnsi="宋体"/>
          <w:color w:val="000000" w:themeColor="text1"/>
        </w:rPr>
        <w:tab/>
        <w:t>D</w:t>
      </w:r>
      <w:r w:rsidRPr="002B399E">
        <w:rPr>
          <w:rFonts w:ascii="Times New Roman" w:eastAsia="宋体" w:hAnsi="Times New Roman"/>
          <w:color w:val="000000" w:themeColor="text1"/>
        </w:rPr>
        <w:t>.</w:t>
      </w:r>
      <w:r w:rsidRPr="002B399E">
        <w:rPr>
          <w:rFonts w:ascii="Times New Roman" w:eastAsia="宋体" w:hAnsi="宋体"/>
          <w:color w:val="000000" w:themeColor="text1"/>
        </w:rPr>
        <w:t>原尿</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4</w:t>
      </w:r>
      <w:r w:rsidRPr="002B399E">
        <w:rPr>
          <w:rFonts w:ascii="Times New Roman" w:eastAsia="宋体" w:hAnsi="Times New Roman"/>
          <w:color w:val="000000" w:themeColor="text1"/>
        </w:rPr>
        <w:t>.</w:t>
      </w:r>
      <w:r w:rsidRPr="002B399E">
        <w:rPr>
          <w:rFonts w:ascii="Times New Roman" w:eastAsia="宋体" w:hAnsi="宋体"/>
          <w:color w:val="000000" w:themeColor="text1"/>
        </w:rPr>
        <w:t>下列有关排尿意义的叙述</w:t>
      </w:r>
      <w:r w:rsidRPr="002B399E">
        <w:rPr>
          <w:rFonts w:ascii="Times New Roman" w:eastAsia="宋体" w:hAnsi="宋体"/>
          <w:color w:val="000000" w:themeColor="text1"/>
        </w:rPr>
        <w:t>,</w:t>
      </w:r>
      <w:r w:rsidRPr="002B399E">
        <w:rPr>
          <w:rFonts w:ascii="Times New Roman" w:eastAsia="宋体" w:hAnsi="宋体"/>
          <w:color w:val="000000" w:themeColor="text1"/>
        </w:rPr>
        <w:t>错误的是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排出废物</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维持体温恒定</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调节水和无机盐的平衡</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维持细胞正常的生理功能</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5</w:t>
      </w:r>
      <w:r w:rsidRPr="002B399E">
        <w:rPr>
          <w:rFonts w:ascii="Times New Roman" w:eastAsia="宋体" w:hAnsi="Times New Roman"/>
          <w:color w:val="000000" w:themeColor="text1"/>
        </w:rPr>
        <w:t>.</w:t>
      </w:r>
      <w:r w:rsidRPr="002B399E">
        <w:rPr>
          <w:rFonts w:ascii="Times New Roman" w:eastAsia="宋体" w:hAnsi="宋体"/>
          <w:color w:val="000000" w:themeColor="text1"/>
        </w:rPr>
        <w:t>下列关于尿的形成过程的说法</w:t>
      </w:r>
      <w:r w:rsidRPr="002B399E">
        <w:rPr>
          <w:rFonts w:ascii="Times New Roman" w:eastAsia="宋体" w:hAnsi="宋体"/>
          <w:color w:val="000000" w:themeColor="text1"/>
        </w:rPr>
        <w:t>,</w:t>
      </w:r>
      <w:r w:rsidRPr="002B399E">
        <w:rPr>
          <w:rFonts w:ascii="Times New Roman" w:eastAsia="宋体" w:hAnsi="宋体"/>
          <w:color w:val="000000" w:themeColor="text1"/>
        </w:rPr>
        <w:t>正确的是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尿液中出现蛋白质</w:t>
      </w:r>
      <w:r w:rsidRPr="002B399E">
        <w:rPr>
          <w:rFonts w:ascii="Times New Roman" w:eastAsia="宋体" w:hAnsi="宋体"/>
          <w:color w:val="000000" w:themeColor="text1"/>
        </w:rPr>
        <w:t>,</w:t>
      </w:r>
      <w:r w:rsidRPr="002B399E">
        <w:rPr>
          <w:rFonts w:ascii="Times New Roman" w:eastAsia="宋体" w:hAnsi="宋体"/>
          <w:color w:val="000000" w:themeColor="text1"/>
        </w:rPr>
        <w:t>原因是肾小囊没有滤过作用</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肾小囊腔内的液体是动脉血</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肾单位包括肾小球、肾小囊和肾小管等</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人体每天形成的原尿大约有</w:t>
      </w:r>
      <w:r w:rsidRPr="002B399E">
        <w:rPr>
          <w:rFonts w:ascii="Times New Roman" w:eastAsia="宋体" w:hAnsi="宋体"/>
          <w:color w:val="000000" w:themeColor="text1"/>
        </w:rPr>
        <w:t>180</w:t>
      </w:r>
      <w:r w:rsidRPr="002B399E">
        <w:rPr>
          <w:rFonts w:ascii="Times New Roman" w:eastAsia="宋体" w:hAnsi="宋体"/>
          <w:color w:val="000000" w:themeColor="text1"/>
        </w:rPr>
        <w:t>升</w:t>
      </w:r>
      <w:r w:rsidRPr="002B399E">
        <w:rPr>
          <w:rFonts w:ascii="Times New Roman" w:eastAsia="宋体" w:hAnsi="宋体"/>
          <w:color w:val="000000" w:themeColor="text1"/>
        </w:rPr>
        <w:t>,</w:t>
      </w:r>
      <w:r w:rsidRPr="002B399E">
        <w:rPr>
          <w:rFonts w:ascii="Times New Roman" w:eastAsia="宋体" w:hAnsi="宋体"/>
          <w:color w:val="000000" w:themeColor="text1"/>
        </w:rPr>
        <w:t>而排出的尿液约</w:t>
      </w:r>
      <w:r w:rsidRPr="002B399E">
        <w:rPr>
          <w:rFonts w:ascii="Times New Roman" w:eastAsia="宋体" w:hAnsi="宋体"/>
          <w:color w:val="000000" w:themeColor="text1"/>
        </w:rPr>
        <w:t>1</w:t>
      </w:r>
      <w:r w:rsidRPr="002B399E">
        <w:rPr>
          <w:rFonts w:ascii="Times New Roman" w:eastAsia="宋体" w:hAnsi="Times New Roman"/>
          <w:color w:val="000000" w:themeColor="text1"/>
        </w:rPr>
        <w:t>.</w:t>
      </w:r>
      <w:r w:rsidRPr="002B399E">
        <w:rPr>
          <w:rFonts w:ascii="Times New Roman" w:eastAsia="宋体" w:hAnsi="宋体"/>
          <w:color w:val="000000" w:themeColor="text1"/>
        </w:rPr>
        <w:t>5</w:t>
      </w:r>
      <w:r w:rsidRPr="002B399E">
        <w:rPr>
          <w:rFonts w:ascii="Times New Roman" w:eastAsia="宋体" w:hAnsi="宋体"/>
          <w:color w:val="000000" w:themeColor="text1"/>
        </w:rPr>
        <w:t>升</w:t>
      </w:r>
      <w:r w:rsidRPr="002B399E">
        <w:rPr>
          <w:rFonts w:ascii="Times New Roman" w:eastAsia="宋体" w:hAnsi="宋体"/>
          <w:color w:val="000000" w:themeColor="text1"/>
        </w:rPr>
        <w:t>,</w:t>
      </w:r>
      <w:r w:rsidRPr="002B399E">
        <w:rPr>
          <w:rFonts w:ascii="Times New Roman" w:eastAsia="宋体" w:hAnsi="宋体"/>
          <w:color w:val="000000" w:themeColor="text1"/>
        </w:rPr>
        <w:t>其原因是肾小球的重吸收作用</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6</w:t>
      </w:r>
      <w:r w:rsidRPr="002B399E">
        <w:rPr>
          <w:rFonts w:ascii="Times New Roman" w:eastAsia="宋体" w:hAnsi="Times New Roman"/>
          <w:color w:val="000000" w:themeColor="text1"/>
        </w:rPr>
        <w:t>.</w:t>
      </w:r>
      <w:r w:rsidRPr="002B399E">
        <w:rPr>
          <w:rFonts w:ascii="Times New Roman" w:eastAsia="宋体" w:hAnsi="宋体"/>
          <w:color w:val="000000" w:themeColor="text1"/>
        </w:rPr>
        <w:t>人体的肾是由超过</w:t>
      </w:r>
      <w:r w:rsidRPr="002B399E">
        <w:rPr>
          <w:rFonts w:ascii="Times New Roman" w:eastAsia="宋体" w:hAnsi="宋体"/>
          <w:color w:val="000000" w:themeColor="text1"/>
        </w:rPr>
        <w:t>100</w:t>
      </w:r>
      <w:r w:rsidRPr="002B399E">
        <w:rPr>
          <w:rFonts w:ascii="Times New Roman" w:eastAsia="宋体" w:hAnsi="宋体"/>
          <w:color w:val="000000" w:themeColor="text1"/>
        </w:rPr>
        <w:t>万个肾单位组成的</w:t>
      </w:r>
      <w:r w:rsidRPr="002B399E">
        <w:rPr>
          <w:rFonts w:ascii="Times New Roman" w:eastAsia="宋体" w:hAnsi="宋体"/>
          <w:color w:val="000000" w:themeColor="text1"/>
        </w:rPr>
        <w:t>,</w:t>
      </w:r>
      <w:r w:rsidRPr="002B399E">
        <w:rPr>
          <w:rFonts w:ascii="Times New Roman" w:eastAsia="宋体" w:hAnsi="宋体"/>
          <w:color w:val="000000" w:themeColor="text1"/>
        </w:rPr>
        <w:t>下图为一个肾单位的结构示意图。下列叙述正确的是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8B43E6" w:rsidRPr="00DC509C" w:rsidRDefault="008B43E6" w:rsidP="008B43E6">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1839E618" wp14:editId="003CECDB">
            <wp:extent cx="951480" cy="1726560"/>
            <wp:effectExtent l="0" t="0" r="0" b="0"/>
            <wp:docPr id="626" name="ES7QXR04.eps" descr="id:21474961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0.jpeg"/>
                    <pic:cNvPicPr/>
                  </pic:nvPicPr>
                  <pic:blipFill>
                    <a:blip r:embed="rId6"/>
                    <a:stretch>
                      <a:fillRect/>
                    </a:stretch>
                  </pic:blipFill>
                  <pic:spPr>
                    <a:xfrm>
                      <a:off x="0" y="0"/>
                      <a:ext cx="951480" cy="1726560"/>
                    </a:xfrm>
                    <a:prstGeom prst="rect">
                      <a:avLst/>
                    </a:prstGeom>
                  </pic:spPr>
                </pic:pic>
              </a:graphicData>
            </a:graphic>
          </wp:inline>
        </w:drawing>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lastRenderedPageBreak/>
        <w:t>A</w:t>
      </w:r>
      <w:r w:rsidRPr="002B399E">
        <w:rPr>
          <w:rFonts w:ascii="Times New Roman" w:eastAsia="宋体" w:hAnsi="Times New Roman"/>
          <w:color w:val="000000" w:themeColor="text1"/>
        </w:rPr>
        <w:t>.</w:t>
      </w:r>
      <w:r w:rsidRPr="002B399E">
        <w:rPr>
          <w:rFonts w:ascii="Times New Roman" w:eastAsia="宋体" w:hAnsi="宋体"/>
          <w:color w:val="000000" w:themeColor="text1"/>
        </w:rPr>
        <w:t>流入的动脉血中含有较多的二氧化碳</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流出的静脉血中二氧化碳和代谢废物均较少</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流入的动脉血和流出的静脉血中均含氧较少</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图中所示包括肾小球和肾小囊内壁的滤过作用以及肾小管的重吸收作用</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7</w:t>
      </w:r>
      <w:r w:rsidRPr="002B399E">
        <w:rPr>
          <w:rFonts w:ascii="Times New Roman" w:eastAsia="宋体" w:hAnsi="Times New Roman"/>
          <w:color w:val="000000" w:themeColor="text1"/>
        </w:rPr>
        <w:t>.</w:t>
      </w:r>
      <w:r w:rsidRPr="002B399E">
        <w:rPr>
          <w:rFonts w:ascii="Times New Roman" w:eastAsia="宋体" w:hAnsi="宋体"/>
          <w:color w:val="000000" w:themeColor="text1"/>
        </w:rPr>
        <w:t>下列人体的生理活动</w:t>
      </w:r>
      <w:r w:rsidRPr="002B399E">
        <w:rPr>
          <w:rFonts w:ascii="Times New Roman" w:eastAsia="宋体" w:hAnsi="宋体"/>
          <w:color w:val="000000" w:themeColor="text1"/>
        </w:rPr>
        <w:t>,</w:t>
      </w:r>
      <w:r w:rsidRPr="002B399E">
        <w:rPr>
          <w:rFonts w:ascii="Times New Roman" w:eastAsia="宋体" w:hAnsi="宋体"/>
          <w:color w:val="000000" w:themeColor="text1"/>
        </w:rPr>
        <w:t>不属于排泄的是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二氧化碳和水经呼吸排出</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汗液的排出</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尿素经泌尿系统排出</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粪便的排出</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8</w:t>
      </w:r>
      <w:r w:rsidRPr="002B399E">
        <w:rPr>
          <w:rFonts w:ascii="Times New Roman" w:eastAsia="宋体" w:hAnsi="Times New Roman"/>
          <w:color w:val="000000" w:themeColor="text1"/>
        </w:rPr>
        <w:t>.</w:t>
      </w:r>
      <w:r w:rsidRPr="002B399E">
        <w:rPr>
          <w:rFonts w:ascii="Times New Roman" w:eastAsia="宋体" w:hAnsi="宋体"/>
          <w:color w:val="000000" w:themeColor="text1"/>
        </w:rPr>
        <w:t>多喝水、不憋尿有利于人体健康。下列说法错误的是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摄入水的多少不影响组织细胞的正常生理活动</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尿液太多膀胱过度膨胀会影响其正常功能</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排尿量过少会使废物在体内积累</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尿素必须溶解于水才能排出体外</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9</w:t>
      </w:r>
      <w:r w:rsidRPr="002B399E">
        <w:rPr>
          <w:rFonts w:ascii="Times New Roman" w:eastAsia="宋体" w:hAnsi="Times New Roman"/>
          <w:color w:val="000000" w:themeColor="text1"/>
        </w:rPr>
        <w:t>.</w:t>
      </w:r>
      <w:r w:rsidRPr="002B399E">
        <w:rPr>
          <w:rFonts w:ascii="Times New Roman" w:eastAsia="宋体" w:hAnsi="宋体"/>
          <w:color w:val="000000" w:themeColor="text1"/>
        </w:rPr>
        <w:t>下图是尿的形成过程示意图</w:t>
      </w:r>
      <w:r w:rsidRPr="002B399E">
        <w:rPr>
          <w:rFonts w:ascii="Times New Roman" w:eastAsia="宋体" w:hAnsi="宋体"/>
          <w:color w:val="000000" w:themeColor="text1"/>
        </w:rPr>
        <w:t>,</w:t>
      </w:r>
      <w:r w:rsidRPr="002B399E">
        <w:rPr>
          <w:rFonts w:ascii="Times New Roman" w:eastAsia="宋体" w:hAnsi="宋体"/>
          <w:color w:val="000000" w:themeColor="text1"/>
        </w:rPr>
        <w:t>据图回答下列问题。</w:t>
      </w:r>
    </w:p>
    <w:p w:rsidR="008B43E6" w:rsidRPr="00DC509C" w:rsidRDefault="008B43E6" w:rsidP="008B43E6">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7A7DC6E8" wp14:editId="46449F74">
            <wp:extent cx="1257120" cy="1345680"/>
            <wp:effectExtent l="0" t="0" r="0" b="0"/>
            <wp:docPr id="627" name="ES7QXR05.eps" descr="id:21474961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1.jpeg"/>
                    <pic:cNvPicPr/>
                  </pic:nvPicPr>
                  <pic:blipFill>
                    <a:blip r:embed="rId7"/>
                    <a:stretch>
                      <a:fillRect/>
                    </a:stretch>
                  </pic:blipFill>
                  <pic:spPr>
                    <a:xfrm>
                      <a:off x="0" y="0"/>
                      <a:ext cx="1257120" cy="1345680"/>
                    </a:xfrm>
                    <a:prstGeom prst="rect">
                      <a:avLst/>
                    </a:prstGeom>
                  </pic:spPr>
                </pic:pic>
              </a:graphicData>
            </a:graphic>
          </wp:inline>
        </w:drawing>
      </w:r>
    </w:p>
    <w:p w:rsidR="002B5C79" w:rsidRPr="002B399E" w:rsidRDefault="002B5C79" w:rsidP="008B43E6">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(1)</w:t>
      </w:r>
      <w:r w:rsidRPr="002B399E">
        <w:rPr>
          <w:rFonts w:ascii="Times New Roman" w:eastAsia="宋体" w:hAnsi="宋体"/>
          <w:color w:val="000000" w:themeColor="text1"/>
        </w:rPr>
        <w:t>写出图中序号所表示的结构的名称。</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宋体" w:eastAsia="宋体" w:hAnsi="宋体" w:cs="宋体" w:hint="eastAsia"/>
          <w:color w:val="000000" w:themeColor="text1"/>
        </w:rPr>
        <w:t>①</w:t>
      </w:r>
      <w:r w:rsidR="007726E8">
        <w:rPr>
          <w:rFonts w:ascii="Times New Roman" w:eastAsia="宋体" w:hAnsi="宋体"/>
          <w:color w:val="000000" w:themeColor="text1"/>
          <w:u w:val="single" w:color="000000"/>
        </w:rPr>
        <w:t xml:space="preserve">　　　　　　</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宋体" w:eastAsia="宋体" w:hAnsi="宋体" w:cs="宋体" w:hint="eastAsia"/>
          <w:color w:val="000000" w:themeColor="text1"/>
        </w:rPr>
        <w:t>②</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宋体" w:eastAsia="宋体" w:hAnsi="宋体" w:cs="宋体" w:hint="eastAsia"/>
          <w:color w:val="000000" w:themeColor="text1"/>
        </w:rPr>
        <w:t>③</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宋体" w:eastAsia="宋体" w:hAnsi="宋体" w:cs="宋体" w:hint="eastAsia"/>
          <w:color w:val="000000" w:themeColor="text1"/>
        </w:rPr>
        <w:t>④</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宋体" w:eastAsia="宋体" w:hAnsi="宋体" w:cs="宋体" w:hint="eastAsia"/>
          <w:color w:val="000000" w:themeColor="text1"/>
        </w:rPr>
        <w:t>⑤</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(2)</w:t>
      </w:r>
      <w:r w:rsidRPr="002B399E">
        <w:rPr>
          <w:rFonts w:ascii="宋体" w:eastAsia="宋体" w:hAnsi="宋体" w:cs="宋体" w:hint="eastAsia"/>
          <w:color w:val="000000" w:themeColor="text1"/>
        </w:rPr>
        <w:t>①</w:t>
      </w:r>
      <w:r w:rsidRPr="002B399E">
        <w:rPr>
          <w:rFonts w:ascii="Times New Roman" w:eastAsia="宋体" w:hAnsi="宋体"/>
          <w:color w:val="000000" w:themeColor="text1"/>
        </w:rPr>
        <w:t>和</w:t>
      </w:r>
      <w:r w:rsidRPr="002B399E">
        <w:rPr>
          <w:rFonts w:ascii="宋体" w:eastAsia="宋体" w:hAnsi="宋体" w:cs="宋体" w:hint="eastAsia"/>
          <w:color w:val="000000" w:themeColor="text1"/>
        </w:rPr>
        <w:t>②</w:t>
      </w:r>
      <w:r w:rsidRPr="002B399E">
        <w:rPr>
          <w:rFonts w:ascii="Times New Roman" w:eastAsia="宋体" w:hAnsi="宋体"/>
          <w:color w:val="000000" w:themeColor="text1"/>
        </w:rPr>
        <w:t>内的液体是</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宋体" w:eastAsia="宋体" w:hAnsi="宋体" w:cs="宋体" w:hint="eastAsia"/>
          <w:color w:val="000000" w:themeColor="text1"/>
        </w:rPr>
        <w:t>③</w:t>
      </w:r>
      <w:r w:rsidRPr="002B399E">
        <w:rPr>
          <w:rFonts w:ascii="Times New Roman" w:eastAsia="宋体" w:hAnsi="宋体"/>
          <w:color w:val="000000" w:themeColor="text1"/>
        </w:rPr>
        <w:t>内的液体是</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宋体" w:eastAsia="宋体" w:hAnsi="宋体" w:cs="宋体" w:hint="eastAsia"/>
          <w:color w:val="000000" w:themeColor="text1"/>
        </w:rPr>
        <w:t>⑤</w:t>
      </w:r>
      <w:r w:rsidRPr="002B399E">
        <w:rPr>
          <w:rFonts w:ascii="Times New Roman" w:eastAsia="宋体" w:hAnsi="宋体"/>
          <w:color w:val="000000" w:themeColor="text1"/>
        </w:rPr>
        <w:t>内的液体是</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(3)A</w:t>
      </w:r>
      <w:r w:rsidRPr="002B399E">
        <w:rPr>
          <w:rFonts w:ascii="Times New Roman" w:eastAsia="宋体" w:hAnsi="宋体"/>
          <w:color w:val="000000" w:themeColor="text1"/>
        </w:rPr>
        <w:t>表示</w:t>
      </w:r>
      <w:r w:rsidR="007726E8">
        <w:rPr>
          <w:rFonts w:ascii="Times New Roman" w:eastAsia="宋体" w:hAnsi="宋体"/>
          <w:color w:val="000000" w:themeColor="text1"/>
          <w:u w:val="single" w:color="000000"/>
        </w:rPr>
        <w:t xml:space="preserve">　　　　　　</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过程</w:t>
      </w:r>
      <w:r w:rsidRPr="002B399E">
        <w:rPr>
          <w:rFonts w:ascii="Times New Roman" w:eastAsia="宋体" w:hAnsi="宋体"/>
          <w:color w:val="000000" w:themeColor="text1"/>
        </w:rPr>
        <w:t>),B</w:t>
      </w:r>
      <w:r w:rsidRPr="002B399E">
        <w:rPr>
          <w:rFonts w:ascii="Times New Roman" w:eastAsia="宋体" w:hAnsi="宋体"/>
          <w:color w:val="000000" w:themeColor="text1"/>
        </w:rPr>
        <w:t>表示</w:t>
      </w:r>
      <w:r w:rsidR="007726E8">
        <w:rPr>
          <w:rFonts w:ascii="Times New Roman" w:eastAsia="宋体" w:hAnsi="宋体"/>
          <w:color w:val="000000" w:themeColor="text1"/>
          <w:u w:val="single" w:color="000000"/>
        </w:rPr>
        <w:t xml:space="preserve">　　　　　</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过程</w:t>
      </w:r>
      <w:r w:rsidRPr="002B399E">
        <w:rPr>
          <w:rFonts w:ascii="Times New Roman" w:eastAsia="宋体" w:hAnsi="宋体"/>
          <w:color w:val="000000" w:themeColor="text1"/>
        </w:rPr>
        <w:t>)</w:t>
      </w:r>
      <w:r w:rsidRPr="002B399E">
        <w:rPr>
          <w:rFonts w:ascii="Times New Roman" w:eastAsia="宋体" w:hAnsi="宋体"/>
          <w:color w:val="000000" w:themeColor="text1"/>
        </w:rPr>
        <w:t>。</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(4)</w:t>
      </w:r>
      <w:r w:rsidRPr="002B399E">
        <w:rPr>
          <w:rFonts w:ascii="Times New Roman" w:eastAsia="宋体" w:hAnsi="宋体"/>
          <w:color w:val="000000" w:themeColor="text1"/>
        </w:rPr>
        <w:t>在</w:t>
      </w:r>
      <w:r w:rsidRPr="002B399E">
        <w:rPr>
          <w:rFonts w:ascii="Times New Roman" w:eastAsia="宋体" w:hAnsi="宋体"/>
          <w:color w:val="000000" w:themeColor="text1"/>
        </w:rPr>
        <w:t>A</w:t>
      </w:r>
      <w:r w:rsidRPr="002B399E">
        <w:rPr>
          <w:rFonts w:ascii="Times New Roman" w:eastAsia="宋体" w:hAnsi="宋体"/>
          <w:color w:val="000000" w:themeColor="text1"/>
        </w:rPr>
        <w:t>过程中</w:t>
      </w:r>
      <w:r w:rsidRPr="002B399E">
        <w:rPr>
          <w:rFonts w:ascii="Times New Roman" w:eastAsia="宋体" w:hAnsi="宋体"/>
          <w:color w:val="000000" w:themeColor="text1"/>
        </w:rPr>
        <w:t>,</w:t>
      </w:r>
      <w:r w:rsidRPr="002B399E">
        <w:rPr>
          <w:rFonts w:ascii="Times New Roman" w:eastAsia="宋体" w:hAnsi="宋体"/>
          <w:color w:val="000000" w:themeColor="text1"/>
        </w:rPr>
        <w:t>血液中除</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和</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外</w:t>
      </w:r>
      <w:r w:rsidRPr="002B399E">
        <w:rPr>
          <w:rFonts w:ascii="Times New Roman" w:eastAsia="宋体" w:hAnsi="宋体"/>
          <w:color w:val="000000" w:themeColor="text1"/>
        </w:rPr>
        <w:t>,</w:t>
      </w:r>
      <w:r w:rsidRPr="002B399E">
        <w:rPr>
          <w:rFonts w:ascii="Times New Roman" w:eastAsia="宋体" w:hAnsi="宋体"/>
          <w:color w:val="000000" w:themeColor="text1"/>
        </w:rPr>
        <w:t>其他成分都能透过肾小球和肾小囊内壁</w:t>
      </w:r>
      <w:r w:rsidRPr="002B399E">
        <w:rPr>
          <w:rFonts w:ascii="Times New Roman" w:eastAsia="宋体" w:hAnsi="宋体"/>
          <w:color w:val="000000" w:themeColor="text1"/>
        </w:rPr>
        <w:t>,</w:t>
      </w:r>
      <w:r w:rsidRPr="002B399E">
        <w:rPr>
          <w:rFonts w:ascii="Times New Roman" w:eastAsia="宋体" w:hAnsi="宋体"/>
          <w:color w:val="000000" w:themeColor="text1"/>
        </w:rPr>
        <w:t>进入肾小囊中</w:t>
      </w:r>
      <w:r w:rsidRPr="002B399E">
        <w:rPr>
          <w:rFonts w:ascii="Times New Roman" w:eastAsia="宋体" w:hAnsi="宋体"/>
          <w:color w:val="000000" w:themeColor="text1"/>
        </w:rPr>
        <w:t>;</w:t>
      </w:r>
      <w:r w:rsidRPr="002B399E">
        <w:rPr>
          <w:rFonts w:ascii="Times New Roman" w:eastAsia="宋体" w:hAnsi="宋体"/>
          <w:color w:val="000000" w:themeColor="text1"/>
        </w:rPr>
        <w:t>在</w:t>
      </w:r>
      <w:r w:rsidRPr="002B399E">
        <w:rPr>
          <w:rFonts w:ascii="Times New Roman" w:eastAsia="宋体" w:hAnsi="宋体"/>
          <w:color w:val="000000" w:themeColor="text1"/>
        </w:rPr>
        <w:t>B</w:t>
      </w:r>
      <w:r w:rsidRPr="002B399E">
        <w:rPr>
          <w:rFonts w:ascii="Times New Roman" w:eastAsia="宋体" w:hAnsi="宋体"/>
          <w:color w:val="000000" w:themeColor="text1"/>
        </w:rPr>
        <w:t>过程中</w:t>
      </w:r>
      <w:r w:rsidRPr="002B399E">
        <w:rPr>
          <w:rFonts w:ascii="Times New Roman" w:eastAsia="宋体" w:hAnsi="宋体"/>
          <w:color w:val="000000" w:themeColor="text1"/>
        </w:rPr>
        <w:t>,</w:t>
      </w:r>
      <w:r w:rsidRPr="002B399E">
        <w:rPr>
          <w:rFonts w:ascii="Times New Roman" w:eastAsia="宋体" w:hAnsi="宋体"/>
          <w:color w:val="000000" w:themeColor="text1"/>
        </w:rPr>
        <w:t>原尿中全部的</w:t>
      </w:r>
      <w:r w:rsidR="007726E8">
        <w:rPr>
          <w:rFonts w:ascii="Times New Roman" w:eastAsia="宋体" w:hAnsi="宋体"/>
          <w:color w:val="000000" w:themeColor="text1"/>
          <w:u w:val="single" w:color="000000"/>
        </w:rPr>
        <w:t xml:space="preserve">　　　　　</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、大部分</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和部分</w:t>
      </w:r>
      <w:r w:rsidR="007726E8">
        <w:rPr>
          <w:rFonts w:ascii="Times New Roman" w:eastAsia="宋体" w:hAnsi="宋体"/>
          <w:color w:val="000000" w:themeColor="text1"/>
          <w:u w:val="single" w:color="000000"/>
        </w:rPr>
        <w:t xml:space="preserve">　　　　</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等会被肾小管重新吸收进入毛细血管中。</w:t>
      </w:r>
    </w:p>
    <w:p w:rsidR="002B5C79" w:rsidRPr="002B399E" w:rsidRDefault="002B5C79" w:rsidP="002B5C79">
      <w:pPr>
        <w:tabs>
          <w:tab w:val="left" w:pos="1871"/>
          <w:tab w:val="left" w:pos="3407"/>
          <w:tab w:val="left" w:pos="4949"/>
          <w:tab w:val="left" w:pos="6599"/>
        </w:tabs>
        <w:spacing w:line="288" w:lineRule="auto"/>
        <w:jc w:val="center"/>
        <w:rPr>
          <w:rFonts w:ascii="Times New Roman" w:eastAsia="宋体" w:hAnsi="宋体"/>
          <w:color w:val="000000" w:themeColor="text1"/>
        </w:rPr>
      </w:pPr>
      <w:r w:rsidRPr="002B399E">
        <w:rPr>
          <w:rFonts w:eastAsia="方正大雅宋简体"/>
          <w:color w:val="000000" w:themeColor="text1"/>
        </w:rPr>
        <w:t>能力提升</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10</w:t>
      </w:r>
      <w:r w:rsidRPr="002B399E">
        <w:rPr>
          <w:rFonts w:ascii="Times New Roman" w:eastAsia="宋体" w:hAnsi="Times New Roman"/>
          <w:color w:val="000000" w:themeColor="text1"/>
        </w:rPr>
        <w:t>.</w:t>
      </w:r>
      <w:r w:rsidRPr="002B399E">
        <w:rPr>
          <w:rFonts w:ascii="Times New Roman" w:eastAsia="宋体" w:hAnsi="宋体"/>
          <w:color w:val="000000" w:themeColor="text1"/>
        </w:rPr>
        <w:t>下列器官中</w:t>
      </w:r>
      <w:r w:rsidRPr="002B399E">
        <w:rPr>
          <w:rFonts w:ascii="Times New Roman" w:eastAsia="宋体" w:hAnsi="宋体"/>
          <w:color w:val="000000" w:themeColor="text1"/>
        </w:rPr>
        <w:t>,</w:t>
      </w:r>
      <w:r w:rsidRPr="002B399E">
        <w:rPr>
          <w:rFonts w:ascii="Times New Roman" w:eastAsia="宋体" w:hAnsi="宋体"/>
          <w:color w:val="000000" w:themeColor="text1"/>
        </w:rPr>
        <w:t>不属于排泄器官的是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肾</w:t>
      </w:r>
      <w:r w:rsidRPr="002B399E">
        <w:rPr>
          <w:rFonts w:ascii="Times New Roman" w:eastAsia="宋体" w:hAnsi="宋体"/>
          <w:color w:val="000000" w:themeColor="text1"/>
        </w:rPr>
        <w:tab/>
        <w:t>B</w:t>
      </w:r>
      <w:r w:rsidRPr="002B399E">
        <w:rPr>
          <w:rFonts w:ascii="Times New Roman" w:eastAsia="宋体" w:hAnsi="Times New Roman"/>
          <w:color w:val="000000" w:themeColor="text1"/>
        </w:rPr>
        <w:t>.</w:t>
      </w:r>
      <w:r w:rsidRPr="002B399E">
        <w:rPr>
          <w:rFonts w:ascii="Times New Roman" w:eastAsia="宋体" w:hAnsi="宋体"/>
          <w:color w:val="000000" w:themeColor="text1"/>
        </w:rPr>
        <w:t>肺</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肛门</w:t>
      </w:r>
      <w:r w:rsidRPr="002B399E">
        <w:rPr>
          <w:rFonts w:ascii="Times New Roman" w:eastAsia="宋体" w:hAnsi="宋体"/>
          <w:color w:val="000000" w:themeColor="text1"/>
        </w:rPr>
        <w:tab/>
        <w:t>D</w:t>
      </w:r>
      <w:r w:rsidRPr="002B399E">
        <w:rPr>
          <w:rFonts w:ascii="Times New Roman" w:eastAsia="宋体" w:hAnsi="Times New Roman"/>
          <w:color w:val="000000" w:themeColor="text1"/>
        </w:rPr>
        <w:t>.</w:t>
      </w:r>
      <w:r w:rsidRPr="002B399E">
        <w:rPr>
          <w:rFonts w:ascii="Times New Roman" w:eastAsia="宋体" w:hAnsi="宋体"/>
          <w:color w:val="000000" w:themeColor="text1"/>
        </w:rPr>
        <w:t>皮肤</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lastRenderedPageBreak/>
        <w:t>11</w:t>
      </w:r>
      <w:r w:rsidRPr="002B399E">
        <w:rPr>
          <w:rFonts w:ascii="Times New Roman" w:eastAsia="宋体" w:hAnsi="Times New Roman"/>
          <w:color w:val="000000" w:themeColor="text1"/>
        </w:rPr>
        <w:t>.</w:t>
      </w:r>
      <w:r w:rsidRPr="002B399E">
        <w:rPr>
          <w:rFonts w:ascii="Times New Roman" w:eastAsia="宋体" w:hAnsi="宋体"/>
          <w:color w:val="000000" w:themeColor="text1"/>
        </w:rPr>
        <w:t>下图为研究肾损伤机制而建立的新型肾单位芯片结构示意图</w:t>
      </w:r>
      <w:r w:rsidRPr="002B399E">
        <w:rPr>
          <w:rFonts w:ascii="Times New Roman" w:eastAsia="宋体" w:hAnsi="宋体"/>
          <w:color w:val="000000" w:themeColor="text1"/>
        </w:rPr>
        <w:t>,</w:t>
      </w:r>
      <w:r w:rsidRPr="002B399E">
        <w:rPr>
          <w:rFonts w:ascii="Times New Roman" w:eastAsia="宋体" w:hAnsi="宋体"/>
          <w:color w:val="000000" w:themeColor="text1"/>
        </w:rPr>
        <w:t>下列相关叙述错误的是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p>
    <w:p w:rsidR="008B43E6" w:rsidRPr="00DC509C" w:rsidRDefault="008B43E6" w:rsidP="008B43E6">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66340BE0" wp14:editId="75B86E68">
            <wp:extent cx="2564640" cy="1117800"/>
            <wp:effectExtent l="0" t="0" r="0" b="0"/>
            <wp:docPr id="628" name="ES7QXR06.eps" descr="id:21474961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2.jpeg"/>
                    <pic:cNvPicPr/>
                  </pic:nvPicPr>
                  <pic:blipFill>
                    <a:blip r:embed="rId8"/>
                    <a:stretch>
                      <a:fillRect/>
                    </a:stretch>
                  </pic:blipFill>
                  <pic:spPr>
                    <a:xfrm>
                      <a:off x="0" y="0"/>
                      <a:ext cx="2564640" cy="1117800"/>
                    </a:xfrm>
                    <a:prstGeom prst="rect">
                      <a:avLst/>
                    </a:prstGeom>
                  </pic:spPr>
                </pic:pic>
              </a:graphicData>
            </a:graphic>
          </wp:inline>
        </w:drawing>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A</w:t>
      </w:r>
      <w:r w:rsidRPr="002B399E">
        <w:rPr>
          <w:rFonts w:ascii="Times New Roman" w:eastAsia="宋体" w:hAnsi="Times New Roman"/>
          <w:color w:val="000000" w:themeColor="text1"/>
        </w:rPr>
        <w:t>.</w:t>
      </w:r>
      <w:r w:rsidRPr="002B399E">
        <w:rPr>
          <w:rFonts w:ascii="Times New Roman" w:eastAsia="宋体" w:hAnsi="宋体"/>
          <w:color w:val="000000" w:themeColor="text1"/>
        </w:rPr>
        <w:t>半透膜能起到肾小球的作用</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B</w:t>
      </w:r>
      <w:r w:rsidRPr="002B399E">
        <w:rPr>
          <w:rFonts w:ascii="Times New Roman" w:eastAsia="宋体" w:hAnsi="Times New Roman"/>
          <w:color w:val="000000" w:themeColor="text1"/>
        </w:rPr>
        <w:t>.</w:t>
      </w:r>
      <w:r w:rsidRPr="002B399E">
        <w:rPr>
          <w:rFonts w:ascii="Times New Roman" w:eastAsia="宋体" w:hAnsi="宋体"/>
          <w:color w:val="000000" w:themeColor="text1"/>
        </w:rPr>
        <w:t>缓冲液出口葡萄糖的含量比缓冲液入口高</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C</w:t>
      </w:r>
      <w:r w:rsidRPr="002B399E">
        <w:rPr>
          <w:rFonts w:ascii="Times New Roman" w:eastAsia="宋体" w:hAnsi="Times New Roman"/>
          <w:color w:val="000000" w:themeColor="text1"/>
        </w:rPr>
        <w:t>.</w:t>
      </w:r>
      <w:r w:rsidRPr="002B399E">
        <w:rPr>
          <w:rFonts w:ascii="Times New Roman" w:eastAsia="宋体" w:hAnsi="宋体"/>
          <w:color w:val="000000" w:themeColor="text1"/>
        </w:rPr>
        <w:t>缓冲液出口葡萄糖的含量比缓冲液入口大量减少</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D</w:t>
      </w:r>
      <w:r w:rsidRPr="002B399E">
        <w:rPr>
          <w:rFonts w:ascii="Times New Roman" w:eastAsia="宋体" w:hAnsi="Times New Roman"/>
          <w:color w:val="000000" w:themeColor="text1"/>
        </w:rPr>
        <w:t>.</w:t>
      </w:r>
      <w:r w:rsidRPr="002B399E">
        <w:rPr>
          <w:rFonts w:ascii="Times New Roman" w:eastAsia="宋体" w:hAnsi="宋体"/>
          <w:color w:val="000000" w:themeColor="text1"/>
        </w:rPr>
        <w:t>装置</w:t>
      </w:r>
      <w:r w:rsidRPr="002B399E">
        <w:rPr>
          <w:rFonts w:ascii="Times New Roman" w:eastAsia="宋体" w:hAnsi="宋体"/>
          <w:color w:val="000000" w:themeColor="text1"/>
        </w:rPr>
        <w:t>B</w:t>
      </w:r>
      <w:r w:rsidRPr="002B399E">
        <w:rPr>
          <w:rFonts w:ascii="Times New Roman" w:eastAsia="宋体" w:hAnsi="宋体"/>
          <w:color w:val="000000" w:themeColor="text1"/>
        </w:rPr>
        <w:t>应该模拟肾小管的功能设计</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12</w:t>
      </w:r>
      <w:r w:rsidRPr="002B399E">
        <w:rPr>
          <w:rFonts w:ascii="Times New Roman" w:eastAsia="宋体" w:hAnsi="Times New Roman"/>
          <w:color w:val="000000" w:themeColor="text1"/>
        </w:rPr>
        <w:t>.</w:t>
      </w:r>
      <w:r w:rsidRPr="002B399E">
        <w:rPr>
          <w:rFonts w:ascii="Times New Roman" w:eastAsia="宋体" w:hAnsi="宋体"/>
          <w:color w:val="000000" w:themeColor="text1"/>
        </w:rPr>
        <w:t>下图是人体泌尿系统的组成及肾单位结构示意图。据图回答下列问题</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内填序号</w:t>
      </w:r>
      <w:r w:rsidRPr="002B399E">
        <w:rPr>
          <w:rFonts w:ascii="Times New Roman" w:eastAsia="宋体" w:hAnsi="宋体"/>
          <w:color w:val="000000" w:themeColor="text1"/>
        </w:rPr>
        <w:t>)</w:t>
      </w:r>
      <w:r w:rsidRPr="002B399E">
        <w:rPr>
          <w:rFonts w:ascii="Times New Roman" w:eastAsia="宋体" w:hAnsi="宋体"/>
          <w:color w:val="000000" w:themeColor="text1"/>
        </w:rPr>
        <w:t>。</w:t>
      </w:r>
    </w:p>
    <w:p w:rsidR="008B43E6" w:rsidRPr="00DC509C" w:rsidRDefault="008B43E6" w:rsidP="008B43E6">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5B7AB715" wp14:editId="0DCE91C6">
            <wp:extent cx="2374920" cy="1510920"/>
            <wp:effectExtent l="0" t="0" r="0" b="0"/>
            <wp:docPr id="629" name="ES7QXR08.eps" descr="id:21474961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3.jpeg"/>
                    <pic:cNvPicPr/>
                  </pic:nvPicPr>
                  <pic:blipFill>
                    <a:blip r:embed="rId9"/>
                    <a:stretch>
                      <a:fillRect/>
                    </a:stretch>
                  </pic:blipFill>
                  <pic:spPr>
                    <a:xfrm>
                      <a:off x="0" y="0"/>
                      <a:ext cx="2374920" cy="1510920"/>
                    </a:xfrm>
                    <a:prstGeom prst="rect">
                      <a:avLst/>
                    </a:prstGeom>
                  </pic:spPr>
                </pic:pic>
              </a:graphicData>
            </a:graphic>
          </wp:inline>
        </w:drawing>
      </w:r>
    </w:p>
    <w:p w:rsidR="002B5C79" w:rsidRPr="002B399E" w:rsidRDefault="002B5C79" w:rsidP="008B43E6">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(1)</w:t>
      </w:r>
      <w:r w:rsidRPr="002B399E">
        <w:rPr>
          <w:rFonts w:ascii="Times New Roman" w:eastAsia="宋体" w:hAnsi="宋体"/>
          <w:color w:val="000000" w:themeColor="text1"/>
        </w:rPr>
        <w:t>人体形成尿液的器官是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。健康人每天排出的尿液约</w:t>
      </w:r>
      <w:r w:rsidRPr="002B399E">
        <w:rPr>
          <w:rFonts w:ascii="Times New Roman" w:eastAsia="宋体" w:hAnsi="宋体"/>
          <w:color w:val="000000" w:themeColor="text1"/>
        </w:rPr>
        <w:t>1</w:t>
      </w:r>
      <w:r w:rsidRPr="002B399E">
        <w:rPr>
          <w:rFonts w:ascii="Times New Roman" w:eastAsia="宋体" w:hAnsi="Times New Roman"/>
          <w:color w:val="000000" w:themeColor="text1"/>
        </w:rPr>
        <w:t>.</w:t>
      </w:r>
      <w:r w:rsidRPr="002B399E">
        <w:rPr>
          <w:rFonts w:ascii="Times New Roman" w:eastAsia="宋体" w:hAnsi="宋体"/>
          <w:color w:val="000000" w:themeColor="text1"/>
        </w:rPr>
        <w:t>5</w:t>
      </w:r>
      <w:r w:rsidRPr="002B399E">
        <w:rPr>
          <w:rFonts w:ascii="Times New Roman" w:eastAsia="宋体" w:hAnsi="宋体"/>
          <w:color w:val="000000" w:themeColor="text1"/>
        </w:rPr>
        <w:t>升</w:t>
      </w:r>
      <w:r w:rsidRPr="002B399E">
        <w:rPr>
          <w:rFonts w:ascii="Times New Roman" w:eastAsia="宋体" w:hAnsi="宋体"/>
          <w:color w:val="000000" w:themeColor="text1"/>
        </w:rPr>
        <w:t>,</w:t>
      </w:r>
      <w:r w:rsidRPr="002B399E">
        <w:rPr>
          <w:rFonts w:ascii="Times New Roman" w:eastAsia="宋体" w:hAnsi="宋体"/>
          <w:color w:val="000000" w:themeColor="text1"/>
        </w:rPr>
        <w:t>比原尿少了许多</w:t>
      </w:r>
      <w:r w:rsidRPr="002B399E">
        <w:rPr>
          <w:rFonts w:ascii="Times New Roman" w:eastAsia="宋体" w:hAnsi="宋体"/>
          <w:color w:val="000000" w:themeColor="text1"/>
        </w:rPr>
        <w:t>,</w:t>
      </w:r>
      <w:r w:rsidRPr="002B399E">
        <w:rPr>
          <w:rFonts w:ascii="Times New Roman" w:eastAsia="宋体" w:hAnsi="宋体"/>
          <w:color w:val="000000" w:themeColor="text1"/>
        </w:rPr>
        <w:t>主要是因为</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的重吸收作用。</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(2)</w:t>
      </w:r>
      <w:r w:rsidRPr="002B399E">
        <w:rPr>
          <w:rFonts w:ascii="Times New Roman" w:eastAsia="宋体" w:hAnsi="宋体"/>
          <w:color w:val="000000" w:themeColor="text1"/>
        </w:rPr>
        <w:t>医生在检查某患者的尿液成分时</w:t>
      </w:r>
      <w:r w:rsidRPr="002B399E">
        <w:rPr>
          <w:rFonts w:ascii="Times New Roman" w:eastAsia="宋体" w:hAnsi="宋体"/>
          <w:color w:val="000000" w:themeColor="text1"/>
        </w:rPr>
        <w:t>,</w:t>
      </w:r>
      <w:r w:rsidRPr="002B399E">
        <w:rPr>
          <w:rFonts w:ascii="Times New Roman" w:eastAsia="宋体" w:hAnsi="宋体"/>
          <w:color w:val="000000" w:themeColor="text1"/>
        </w:rPr>
        <w:t>发现含有较多的血细胞和大分子的蛋白质</w:t>
      </w:r>
      <w:r w:rsidRPr="002B399E">
        <w:rPr>
          <w:rFonts w:ascii="Times New Roman" w:eastAsia="宋体" w:hAnsi="宋体"/>
          <w:color w:val="000000" w:themeColor="text1"/>
        </w:rPr>
        <w:t>,</w:t>
      </w:r>
      <w:r w:rsidRPr="002B399E">
        <w:rPr>
          <w:rFonts w:ascii="Times New Roman" w:eastAsia="宋体" w:hAnsi="宋体"/>
          <w:color w:val="000000" w:themeColor="text1"/>
        </w:rPr>
        <w:t>如果是肾有疾病</w:t>
      </w:r>
      <w:r w:rsidRPr="002B399E">
        <w:rPr>
          <w:rFonts w:ascii="Times New Roman" w:eastAsia="宋体" w:hAnsi="宋体"/>
          <w:color w:val="000000" w:themeColor="text1"/>
        </w:rPr>
        <w:t>,</w:t>
      </w:r>
      <w:r w:rsidRPr="002B399E">
        <w:rPr>
          <w:rFonts w:ascii="Times New Roman" w:eastAsia="宋体" w:hAnsi="宋体"/>
          <w:color w:val="000000" w:themeColor="text1"/>
        </w:rPr>
        <w:t>最可能的病变部位是</w:t>
      </w:r>
      <w:r w:rsidRPr="002B399E">
        <w:rPr>
          <w:rFonts w:ascii="Times New Roman" w:eastAsia="宋体" w:hAnsi="宋体"/>
          <w:color w:val="000000" w:themeColor="text1"/>
        </w:rPr>
        <w:t>[</w:t>
      </w:r>
      <w:r w:rsidRPr="002B399E">
        <w:rPr>
          <w:rFonts w:ascii="Times New Roman" w:eastAsia="宋体" w:hAnsi="宋体"/>
          <w:color w:val="000000" w:themeColor="text1"/>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(3)</w:t>
      </w:r>
      <w:r w:rsidRPr="002B399E">
        <w:rPr>
          <w:rFonts w:ascii="Times New Roman" w:eastAsia="宋体" w:hAnsi="宋体"/>
          <w:color w:val="000000" w:themeColor="text1"/>
        </w:rPr>
        <w:t>图中</w:t>
      </w:r>
      <w:r w:rsidRPr="002B399E">
        <w:rPr>
          <w:rFonts w:ascii="Times New Roman" w:eastAsia="宋体" w:hAnsi="宋体"/>
          <w:color w:val="000000" w:themeColor="text1"/>
        </w:rPr>
        <w:t>[</w:t>
      </w:r>
      <w:r w:rsidRPr="002B399E">
        <w:rPr>
          <w:rFonts w:ascii="宋体" w:eastAsia="宋体" w:hAnsi="宋体" w:cs="宋体" w:hint="eastAsia"/>
          <w:color w:val="000000" w:themeColor="text1"/>
        </w:rPr>
        <w:t>⑤</w:t>
      </w:r>
      <w:r w:rsidRPr="002B399E">
        <w:rPr>
          <w:rFonts w:ascii="Times New Roman" w:eastAsia="宋体" w:hAnsi="宋体"/>
          <w:color w:val="000000" w:themeColor="text1"/>
        </w:rPr>
        <w:t>]</w:t>
      </w:r>
      <w:r w:rsidRPr="002B399E">
        <w:rPr>
          <w:rFonts w:ascii="Times New Roman" w:eastAsia="宋体" w:hAnsi="宋体"/>
          <w:color w:val="000000" w:themeColor="text1"/>
        </w:rPr>
        <w:t>内流动的液体是</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(4)</w:t>
      </w:r>
      <w:r w:rsidRPr="002B399E">
        <w:rPr>
          <w:rFonts w:ascii="Times New Roman" w:eastAsia="宋体" w:hAnsi="宋体"/>
          <w:color w:val="000000" w:themeColor="text1"/>
        </w:rPr>
        <w:t>人每天必须喝适量的水</w:t>
      </w:r>
      <w:r w:rsidRPr="002B399E">
        <w:rPr>
          <w:rFonts w:ascii="Times New Roman" w:eastAsia="宋体" w:hAnsi="宋体"/>
          <w:color w:val="000000" w:themeColor="text1"/>
        </w:rPr>
        <w:t>,</w:t>
      </w:r>
      <w:r w:rsidRPr="002B399E">
        <w:rPr>
          <w:rFonts w:ascii="Times New Roman" w:eastAsia="宋体" w:hAnsi="宋体"/>
          <w:color w:val="000000" w:themeColor="text1"/>
        </w:rPr>
        <w:t>这有利于</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w:t>
      </w:r>
      <w:r w:rsidRPr="002B399E">
        <w:rPr>
          <w:rFonts w:ascii="Times New Roman" w:eastAsia="宋体" w:hAnsi="宋体"/>
          <w:color w:val="000000" w:themeColor="text1"/>
        </w:rPr>
        <w:t>答出一点即可</w:t>
      </w:r>
      <w:r w:rsidRPr="002B399E">
        <w:rPr>
          <w:rFonts w:ascii="Times New Roman" w:eastAsia="宋体" w:hAnsi="宋体"/>
          <w:color w:val="000000" w:themeColor="text1"/>
        </w:rPr>
        <w:t>)</w:t>
      </w:r>
      <w:r w:rsidRPr="002B399E">
        <w:rPr>
          <w:rFonts w:ascii="Times New Roman" w:eastAsia="宋体" w:hAnsi="宋体"/>
          <w:color w:val="000000" w:themeColor="text1"/>
        </w:rPr>
        <w:t> </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Times New Roman"/>
          <w:b/>
          <w:color w:val="000000" w:themeColor="text1"/>
        </w:rPr>
        <w:t>13</w:t>
      </w:r>
      <w:r w:rsidRPr="002B399E">
        <w:rPr>
          <w:rFonts w:ascii="Times New Roman" w:eastAsia="宋体" w:hAnsi="Times New Roman"/>
          <w:color w:val="000000" w:themeColor="text1"/>
        </w:rPr>
        <w:t>.</w:t>
      </w:r>
      <w:r w:rsidRPr="002B399E">
        <w:rPr>
          <w:rFonts w:ascii="Times New Roman" w:eastAsia="宋体" w:hAnsi="宋体"/>
          <w:color w:val="000000" w:themeColor="text1"/>
        </w:rPr>
        <w:t>某校生物学兴趣小组的同学为了解尿液的形成和排出过程</w:t>
      </w:r>
      <w:r w:rsidRPr="002B399E">
        <w:rPr>
          <w:rFonts w:ascii="Times New Roman" w:eastAsia="宋体" w:hAnsi="宋体"/>
          <w:color w:val="000000" w:themeColor="text1"/>
        </w:rPr>
        <w:t>,</w:t>
      </w:r>
      <w:r w:rsidRPr="002B399E">
        <w:rPr>
          <w:rFonts w:ascii="Times New Roman" w:eastAsia="宋体" w:hAnsi="宋体"/>
          <w:color w:val="000000" w:themeColor="text1"/>
        </w:rPr>
        <w:t>利用橡皮管、漏斗、相同大小的塑料颗粒、水和注射器等制作了下图所示的肾单位模型。请分析并回答下列问题。</w:t>
      </w:r>
    </w:p>
    <w:p w:rsidR="008B43E6" w:rsidRPr="00DC509C" w:rsidRDefault="008B43E6" w:rsidP="008B43E6">
      <w:pPr>
        <w:tabs>
          <w:tab w:val="left" w:pos="1871"/>
          <w:tab w:val="left" w:pos="3407"/>
          <w:tab w:val="left" w:pos="4949"/>
          <w:tab w:val="left" w:pos="6599"/>
        </w:tabs>
        <w:spacing w:line="288" w:lineRule="auto"/>
        <w:jc w:val="center"/>
        <w:rPr>
          <w:rFonts w:ascii="Times New Roman" w:eastAsia="宋体" w:hAnsi="宋体"/>
          <w:color w:val="000000" w:themeColor="text1"/>
        </w:rPr>
      </w:pPr>
      <w:r w:rsidRPr="00DC509C">
        <w:rPr>
          <w:rFonts w:ascii="Times New Roman" w:eastAsia="宋体" w:hAnsi="宋体"/>
          <w:noProof/>
          <w:color w:val="000000" w:themeColor="text1"/>
        </w:rPr>
        <w:drawing>
          <wp:inline distT="0" distB="0" distL="0" distR="0" wp14:anchorId="4C6FF117" wp14:editId="7D80CF00">
            <wp:extent cx="1752480" cy="1257120"/>
            <wp:effectExtent l="0" t="0" r="0" b="0"/>
            <wp:docPr id="630" name="ES7QXR09.eps" descr="id:21474962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84.jpeg"/>
                    <pic:cNvPicPr/>
                  </pic:nvPicPr>
                  <pic:blipFill>
                    <a:blip r:embed="rId10"/>
                    <a:stretch>
                      <a:fillRect/>
                    </a:stretch>
                  </pic:blipFill>
                  <pic:spPr>
                    <a:xfrm>
                      <a:off x="0" y="0"/>
                      <a:ext cx="1752480" cy="1257120"/>
                    </a:xfrm>
                    <a:prstGeom prst="rect">
                      <a:avLst/>
                    </a:prstGeom>
                  </pic:spPr>
                </pic:pic>
              </a:graphicData>
            </a:graphic>
          </wp:inline>
        </w:drawing>
      </w:r>
    </w:p>
    <w:p w:rsidR="002B5C79" w:rsidRPr="002B399E" w:rsidRDefault="002B5C79" w:rsidP="008B43E6">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lastRenderedPageBreak/>
        <w:t>(1)</w:t>
      </w:r>
      <w:r w:rsidRPr="002B399E">
        <w:rPr>
          <w:rFonts w:ascii="Times New Roman" w:eastAsia="宋体" w:hAnsi="宋体"/>
          <w:color w:val="000000" w:themeColor="text1"/>
        </w:rPr>
        <w:t>肾单位模型中</w:t>
      </w:r>
      <w:r w:rsidRPr="002B399E">
        <w:rPr>
          <w:rFonts w:ascii="Times New Roman" w:eastAsia="宋体" w:hAnsi="宋体"/>
          <w:color w:val="000000" w:themeColor="text1"/>
        </w:rPr>
        <w:t>,</w:t>
      </w:r>
      <w:r w:rsidRPr="002B399E">
        <w:rPr>
          <w:rFonts w:ascii="宋体" w:eastAsia="宋体" w:hAnsi="宋体" w:cs="宋体" w:hint="eastAsia"/>
          <w:color w:val="000000" w:themeColor="text1"/>
        </w:rPr>
        <w:t>①</w:t>
      </w:r>
      <w:r w:rsidRPr="002B399E">
        <w:rPr>
          <w:rFonts w:ascii="Times New Roman" w:eastAsia="宋体" w:hAnsi="宋体"/>
          <w:color w:val="000000" w:themeColor="text1"/>
        </w:rPr>
        <w:t>模拟的结构是</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宋体" w:eastAsia="宋体" w:hAnsi="宋体" w:cs="宋体" w:hint="eastAsia"/>
          <w:color w:val="000000" w:themeColor="text1"/>
        </w:rPr>
        <w:t>②</w:t>
      </w:r>
      <w:r w:rsidRPr="002B399E">
        <w:rPr>
          <w:rFonts w:ascii="Times New Roman" w:eastAsia="宋体" w:hAnsi="宋体"/>
          <w:color w:val="000000" w:themeColor="text1"/>
        </w:rPr>
        <w:t>模拟的结构是</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宋体" w:eastAsia="宋体" w:hAnsi="宋体" w:cs="宋体" w:hint="eastAsia"/>
          <w:color w:val="000000" w:themeColor="text1"/>
        </w:rPr>
        <w:t>③</w:t>
      </w:r>
      <w:r w:rsidRPr="002B399E">
        <w:rPr>
          <w:rFonts w:ascii="Times New Roman" w:eastAsia="宋体" w:hAnsi="宋体"/>
          <w:color w:val="000000" w:themeColor="text1"/>
        </w:rPr>
        <w:t>中</w:t>
      </w:r>
      <w:r w:rsidRPr="002B399E">
        <w:rPr>
          <w:rFonts w:ascii="Times New Roman" w:eastAsia="宋体" w:hAnsi="Times New Roman"/>
          <w:color w:val="000000" w:themeColor="text1"/>
        </w:rPr>
        <w:t>“</w:t>
      </w:r>
      <w:r w:rsidRPr="002B399E">
        <w:rPr>
          <w:rFonts w:ascii="Times New Roman" w:eastAsia="宋体" w:hAnsi="宋体"/>
          <w:color w:val="000000" w:themeColor="text1"/>
        </w:rPr>
        <w:t>血液</w:t>
      </w:r>
      <w:r w:rsidRPr="002B399E">
        <w:rPr>
          <w:rFonts w:ascii="Times New Roman" w:eastAsia="宋体" w:hAnsi="Times New Roman"/>
          <w:color w:val="000000" w:themeColor="text1"/>
        </w:rPr>
        <w:t>”</w:t>
      </w:r>
      <w:r w:rsidRPr="002B399E">
        <w:rPr>
          <w:rFonts w:ascii="Times New Roman" w:eastAsia="宋体" w:hAnsi="宋体"/>
          <w:color w:val="000000" w:themeColor="text1"/>
        </w:rPr>
        <w:t>汇入</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r w:rsidRPr="002B399E">
        <w:rPr>
          <w:rFonts w:ascii="Times New Roman" w:eastAsia="宋体" w:hAnsi="宋体"/>
          <w:color w:val="000000" w:themeColor="text1"/>
        </w:rPr>
        <w:t>填</w:t>
      </w:r>
      <w:r w:rsidRPr="002B399E">
        <w:rPr>
          <w:rFonts w:ascii="Times New Roman" w:eastAsia="宋体" w:hAnsi="Times New Roman"/>
          <w:color w:val="000000" w:themeColor="text1"/>
        </w:rPr>
        <w:t>“</w:t>
      </w:r>
      <w:r w:rsidRPr="002B399E">
        <w:rPr>
          <w:rFonts w:ascii="Times New Roman" w:eastAsia="宋体" w:hAnsi="宋体"/>
          <w:color w:val="000000" w:themeColor="text1"/>
        </w:rPr>
        <w:t>肾动脉</w:t>
      </w:r>
      <w:r w:rsidRPr="002B399E">
        <w:rPr>
          <w:rFonts w:ascii="Times New Roman" w:eastAsia="宋体" w:hAnsi="Times New Roman"/>
          <w:color w:val="000000" w:themeColor="text1"/>
        </w:rPr>
        <w:t>”</w:t>
      </w:r>
      <w:r w:rsidRPr="002B399E">
        <w:rPr>
          <w:rFonts w:ascii="Times New Roman" w:eastAsia="宋体" w:hAnsi="宋体"/>
          <w:color w:val="000000" w:themeColor="text1"/>
        </w:rPr>
        <w:t>或</w:t>
      </w:r>
      <w:r w:rsidRPr="002B399E">
        <w:rPr>
          <w:rFonts w:ascii="Times New Roman" w:eastAsia="宋体" w:hAnsi="Times New Roman"/>
          <w:color w:val="000000" w:themeColor="text1"/>
        </w:rPr>
        <w:t>“</w:t>
      </w:r>
      <w:r w:rsidRPr="002B399E">
        <w:rPr>
          <w:rFonts w:ascii="Times New Roman" w:eastAsia="宋体" w:hAnsi="宋体"/>
          <w:color w:val="000000" w:themeColor="text1"/>
        </w:rPr>
        <w:t>肾静脉</w:t>
      </w:r>
      <w:r w:rsidRPr="002B399E">
        <w:rPr>
          <w:rFonts w:ascii="Times New Roman" w:eastAsia="宋体" w:hAnsi="Times New Roman"/>
          <w:color w:val="000000" w:themeColor="text1"/>
        </w:rPr>
        <w:t>”</w:t>
      </w:r>
      <w:r w:rsidRPr="002B399E">
        <w:rPr>
          <w:rFonts w:ascii="Times New Roman" w:eastAsia="宋体" w:hAnsi="宋体"/>
          <w:color w:val="000000" w:themeColor="text1"/>
        </w:rPr>
        <w:t>)</w:t>
      </w:r>
      <w:r w:rsidRPr="002B399E">
        <w:rPr>
          <w:rFonts w:ascii="Times New Roman" w:eastAsia="宋体" w:hAnsi="宋体"/>
          <w:color w:val="000000" w:themeColor="text1"/>
        </w:rPr>
        <w:t>。</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(2)</w:t>
      </w:r>
      <w:r w:rsidRPr="002B399E">
        <w:rPr>
          <w:rFonts w:ascii="Times New Roman" w:eastAsia="宋体" w:hAnsi="宋体"/>
          <w:color w:val="000000" w:themeColor="text1"/>
        </w:rPr>
        <w:t>欢欢发现该模型有一定的局限性</w:t>
      </w:r>
      <w:r w:rsidRPr="002B399E">
        <w:rPr>
          <w:rFonts w:ascii="Times New Roman" w:eastAsia="宋体" w:hAnsi="宋体"/>
          <w:color w:val="000000" w:themeColor="text1"/>
        </w:rPr>
        <w:t>,</w:t>
      </w:r>
      <w:r w:rsidRPr="002B399E">
        <w:rPr>
          <w:rFonts w:ascii="Times New Roman" w:eastAsia="宋体" w:hAnsi="宋体"/>
          <w:color w:val="000000" w:themeColor="text1"/>
        </w:rPr>
        <w:t>即不能模拟</w:t>
      </w:r>
      <w:r w:rsidR="007726E8">
        <w:rPr>
          <w:rFonts w:ascii="Times New Roman" w:eastAsia="宋体" w:hAnsi="宋体"/>
          <w:color w:val="000000" w:themeColor="text1"/>
          <w:u w:val="single" w:color="000000"/>
        </w:rPr>
        <w:t xml:space="preserve">　　　　　　　</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的滤过作用</w:t>
      </w:r>
      <w:r w:rsidRPr="002B399E">
        <w:rPr>
          <w:rFonts w:ascii="Times New Roman" w:eastAsia="宋体" w:hAnsi="宋体"/>
          <w:color w:val="000000" w:themeColor="text1"/>
        </w:rPr>
        <w:t>,</w:t>
      </w:r>
      <w:r w:rsidRPr="002B399E">
        <w:rPr>
          <w:rFonts w:ascii="Times New Roman" w:eastAsia="宋体" w:hAnsi="宋体"/>
          <w:color w:val="000000" w:themeColor="text1"/>
        </w:rPr>
        <w:t>以及肾小管的</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作用。</w:t>
      </w:r>
    </w:p>
    <w:p w:rsidR="002B5C79" w:rsidRPr="002B399E" w:rsidRDefault="002B5C79" w:rsidP="002B5C79">
      <w:pPr>
        <w:tabs>
          <w:tab w:val="left" w:pos="1871"/>
          <w:tab w:val="left" w:pos="3407"/>
          <w:tab w:val="left" w:pos="4949"/>
          <w:tab w:val="left" w:pos="6599"/>
        </w:tabs>
        <w:spacing w:line="288" w:lineRule="auto"/>
        <w:rPr>
          <w:rFonts w:ascii="Times New Roman" w:eastAsia="宋体" w:hAnsi="宋体"/>
          <w:color w:val="000000" w:themeColor="text1"/>
        </w:rPr>
      </w:pPr>
      <w:r w:rsidRPr="002B399E">
        <w:rPr>
          <w:rFonts w:ascii="Times New Roman" w:eastAsia="宋体" w:hAnsi="宋体"/>
          <w:color w:val="000000" w:themeColor="text1"/>
        </w:rPr>
        <w:t>(3)</w:t>
      </w:r>
      <w:r w:rsidRPr="002B399E">
        <w:rPr>
          <w:rFonts w:ascii="Times New Roman" w:eastAsia="宋体" w:hAnsi="宋体"/>
          <w:color w:val="000000" w:themeColor="text1"/>
        </w:rPr>
        <w:t>乐乐对制作的肾单位模型提出了改进建议</w:t>
      </w:r>
      <w:r w:rsidRPr="002B399E">
        <w:rPr>
          <w:rFonts w:ascii="Times New Roman" w:eastAsia="宋体" w:hAnsi="宋体"/>
          <w:color w:val="000000" w:themeColor="text1"/>
        </w:rPr>
        <w:t>:</w:t>
      </w:r>
      <w:r w:rsidRPr="002B399E">
        <w:rPr>
          <w:rFonts w:ascii="Times New Roman" w:eastAsia="宋体" w:hAnsi="宋体"/>
          <w:color w:val="000000" w:themeColor="text1"/>
        </w:rPr>
        <w:t>使用两种大小的塑料颗粒模拟血液中的不同成分</w:t>
      </w:r>
      <w:r w:rsidRPr="002B399E">
        <w:rPr>
          <w:rFonts w:ascii="Times New Roman" w:eastAsia="宋体" w:hAnsi="宋体"/>
          <w:color w:val="000000" w:themeColor="text1"/>
        </w:rPr>
        <w:t>,</w:t>
      </w:r>
      <w:r w:rsidRPr="002B399E">
        <w:rPr>
          <w:rFonts w:ascii="Times New Roman" w:eastAsia="宋体" w:hAnsi="宋体"/>
          <w:color w:val="000000" w:themeColor="text1"/>
        </w:rPr>
        <w:t>其中大颗粒代表</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和</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等。为了模拟滤过作用</w:t>
      </w:r>
      <w:r w:rsidRPr="002B399E">
        <w:rPr>
          <w:rFonts w:ascii="Times New Roman" w:eastAsia="宋体" w:hAnsi="宋体"/>
          <w:color w:val="000000" w:themeColor="text1"/>
        </w:rPr>
        <w:t>,</w:t>
      </w:r>
      <w:r w:rsidRPr="002B399E">
        <w:rPr>
          <w:rFonts w:ascii="Times New Roman" w:eastAsia="宋体" w:hAnsi="宋体"/>
          <w:color w:val="000000" w:themeColor="text1"/>
        </w:rPr>
        <w:t>还应这样处理</w:t>
      </w:r>
      <w:r w:rsidRPr="002B399E">
        <w:rPr>
          <w:rFonts w:ascii="宋体" w:eastAsia="宋体" w:hAnsi="宋体" w:cs="宋体" w:hint="eastAsia"/>
          <w:color w:val="000000" w:themeColor="text1"/>
        </w:rPr>
        <w:t>①</w:t>
      </w:r>
      <w:r w:rsidRPr="002B399E">
        <w:rPr>
          <w:rFonts w:ascii="Times New Roman" w:eastAsia="宋体" w:hAnsi="宋体"/>
          <w:color w:val="000000" w:themeColor="text1"/>
        </w:rPr>
        <w:t>处的橡皮管</w:t>
      </w:r>
      <w:r w:rsidRPr="002B399E">
        <w:rPr>
          <w:rFonts w:ascii="Times New Roman" w:eastAsia="宋体" w:hAnsi="宋体"/>
          <w:color w:val="000000" w:themeColor="text1"/>
        </w:rPr>
        <w:t>:</w:t>
      </w:r>
      <w:r w:rsidR="007726E8">
        <w:rPr>
          <w:rFonts w:ascii="Times New Roman" w:eastAsia="宋体" w:hAnsi="宋体"/>
          <w:color w:val="000000" w:themeColor="text1"/>
          <w:u w:val="single" w:color="000000"/>
        </w:rPr>
        <w:t xml:space="preserve">　　　　　　　　</w:t>
      </w:r>
      <w:r w:rsidRPr="002B399E">
        <w:rPr>
          <w:rFonts w:ascii="Times New Roman" w:eastAsia="宋体" w:hAnsi="宋体"/>
          <w:color w:val="000000" w:themeColor="text1"/>
          <w:u w:val="single" w:color="000000"/>
        </w:rPr>
        <w:t xml:space="preserve">　　　　　　　</w:t>
      </w:r>
      <w:r w:rsidRPr="002B399E">
        <w:rPr>
          <w:rFonts w:ascii="Times New Roman" w:eastAsia="宋体" w:hAnsi="宋体"/>
          <w:color w:val="000000" w:themeColor="text1"/>
        </w:rPr>
        <w:t>。</w:t>
      </w:r>
    </w:p>
    <w:p w:rsidR="002B5C79" w:rsidRDefault="002B5C79"/>
    <w:p w:rsidR="002B5C79" w:rsidRDefault="002B5C79">
      <w:r>
        <w:t>答案：</w:t>
      </w:r>
    </w:p>
    <w:p w:rsidR="007726E8" w:rsidRPr="00261E19" w:rsidRDefault="007726E8" w:rsidP="007726E8">
      <w:pPr>
        <w:tabs>
          <w:tab w:val="left" w:pos="1621"/>
          <w:tab w:val="left" w:pos="2914"/>
          <w:tab w:val="left" w:pos="3997"/>
          <w:tab w:val="left" w:pos="5074"/>
        </w:tabs>
        <w:spacing w:line="288" w:lineRule="auto"/>
        <w:rPr>
          <w:rFonts w:ascii="Times New Roman" w:eastAsia="宋体" w:hAnsi="宋体"/>
          <w:color w:val="000000" w:themeColor="text1"/>
        </w:rPr>
      </w:pPr>
      <w:r w:rsidRPr="00261E19">
        <w:rPr>
          <w:rFonts w:ascii="Times New Roman" w:eastAsia="宋体" w:hAnsi="Times New Roman"/>
          <w:b/>
          <w:color w:val="000000" w:themeColor="text1"/>
        </w:rPr>
        <w:t>1</w:t>
      </w:r>
      <w:r w:rsidRPr="00261E19">
        <w:rPr>
          <w:rFonts w:ascii="Times New Roman" w:eastAsia="宋体" w:hAnsi="Times New Roman"/>
          <w:color w:val="000000" w:themeColor="text1"/>
        </w:rPr>
        <w:t>.</w:t>
      </w:r>
      <w:r w:rsidRPr="00261E19">
        <w:rPr>
          <w:rFonts w:ascii="Times New Roman" w:eastAsia="宋体" w:hAnsi="宋体"/>
          <w:color w:val="000000" w:themeColor="text1"/>
        </w:rPr>
        <w:t>B</w:t>
      </w:r>
      <w:r w:rsidRPr="00261E19">
        <w:rPr>
          <w:rFonts w:ascii="Times New Roman" w:eastAsia="宋体" w:hAnsi="宋体"/>
          <w:color w:val="000000" w:themeColor="text1"/>
        </w:rPr>
        <w:t xml:space="preserve">　</w:t>
      </w:r>
      <w:r w:rsidRPr="00261E19">
        <w:rPr>
          <w:rFonts w:ascii="Times New Roman" w:eastAsia="宋体" w:hAnsi="Times New Roman"/>
          <w:b/>
          <w:color w:val="000000" w:themeColor="text1"/>
        </w:rPr>
        <w:t>2</w:t>
      </w:r>
      <w:r w:rsidRPr="00261E19">
        <w:rPr>
          <w:rFonts w:ascii="Times New Roman" w:eastAsia="宋体" w:hAnsi="Times New Roman"/>
          <w:color w:val="000000" w:themeColor="text1"/>
        </w:rPr>
        <w:t>.</w:t>
      </w:r>
      <w:r w:rsidRPr="00261E19">
        <w:rPr>
          <w:rFonts w:ascii="Times New Roman" w:eastAsia="宋体" w:hAnsi="宋体"/>
          <w:color w:val="000000" w:themeColor="text1"/>
        </w:rPr>
        <w:t>D</w:t>
      </w:r>
    </w:p>
    <w:p w:rsidR="007726E8" w:rsidRPr="00261E19" w:rsidRDefault="007726E8" w:rsidP="007726E8">
      <w:pPr>
        <w:tabs>
          <w:tab w:val="left" w:pos="1621"/>
          <w:tab w:val="left" w:pos="2914"/>
          <w:tab w:val="left" w:pos="3997"/>
          <w:tab w:val="left" w:pos="5074"/>
        </w:tabs>
        <w:spacing w:line="288" w:lineRule="auto"/>
        <w:rPr>
          <w:rFonts w:ascii="Times New Roman" w:eastAsia="宋体" w:hAnsi="宋体"/>
          <w:color w:val="000000" w:themeColor="text1"/>
        </w:rPr>
      </w:pPr>
      <w:r w:rsidRPr="00261E19">
        <w:rPr>
          <w:rFonts w:ascii="Times New Roman" w:eastAsia="宋体" w:hAnsi="Times New Roman"/>
          <w:b/>
          <w:color w:val="000000" w:themeColor="text1"/>
        </w:rPr>
        <w:t>3</w:t>
      </w:r>
      <w:r w:rsidRPr="00261E19">
        <w:rPr>
          <w:rFonts w:ascii="Times New Roman" w:eastAsia="宋体" w:hAnsi="Times New Roman"/>
          <w:color w:val="000000" w:themeColor="text1"/>
        </w:rPr>
        <w:t>.</w:t>
      </w:r>
      <w:r w:rsidRPr="00261E19">
        <w:rPr>
          <w:rFonts w:ascii="Times New Roman" w:eastAsia="宋体" w:hAnsi="宋体"/>
          <w:color w:val="000000" w:themeColor="text1"/>
        </w:rPr>
        <w:t>C</w:t>
      </w:r>
      <w:r w:rsidRPr="00261E19">
        <w:rPr>
          <w:rFonts w:ascii="Times New Roman" w:eastAsia="宋体" w:hAnsi="宋体"/>
          <w:color w:val="000000" w:themeColor="text1"/>
        </w:rPr>
        <w:t xml:space="preserve">　</w:t>
      </w:r>
      <w:r w:rsidRPr="00261E19">
        <w:rPr>
          <w:rFonts w:ascii="Arial" w:eastAsia="黑体" w:hAnsi="黑体"/>
          <w:color w:val="000000" w:themeColor="text1"/>
        </w:rPr>
        <w:t>解析</w:t>
      </w:r>
      <w:r w:rsidRPr="00261E19">
        <w:rPr>
          <w:rFonts w:ascii="Arial" w:eastAsia="黑体" w:hAnsi="黑体"/>
          <w:color w:val="000000" w:themeColor="text1"/>
        </w:rPr>
        <w:t>:</w:t>
      </w:r>
      <w:r w:rsidRPr="00261E19">
        <w:rPr>
          <w:rFonts w:ascii="Times New Roman" w:eastAsia="楷体" w:hAnsi="楷体"/>
          <w:color w:val="000000" w:themeColor="text1"/>
        </w:rPr>
        <w:t>原尿流经肾小管时</w:t>
      </w:r>
      <w:r w:rsidRPr="00261E19">
        <w:rPr>
          <w:rFonts w:ascii="Times New Roman" w:eastAsia="宋体" w:hAnsi="宋体"/>
          <w:color w:val="000000" w:themeColor="text1"/>
        </w:rPr>
        <w:t>,</w:t>
      </w:r>
      <w:r w:rsidRPr="00261E19">
        <w:rPr>
          <w:rFonts w:ascii="Times New Roman" w:eastAsia="楷体" w:hAnsi="楷体"/>
          <w:color w:val="000000" w:themeColor="text1"/>
        </w:rPr>
        <w:t>全部葡萄糖被重吸收进入血液</w:t>
      </w:r>
      <w:r w:rsidRPr="00261E19">
        <w:rPr>
          <w:rFonts w:ascii="Times New Roman" w:eastAsia="宋体" w:hAnsi="宋体"/>
          <w:color w:val="000000" w:themeColor="text1"/>
        </w:rPr>
        <w:t>,</w:t>
      </w:r>
      <w:r w:rsidRPr="00261E19">
        <w:rPr>
          <w:rFonts w:ascii="Times New Roman" w:eastAsia="楷体" w:hAnsi="楷体"/>
          <w:color w:val="000000" w:themeColor="text1"/>
        </w:rPr>
        <w:t>因此尿液中不含葡萄糖。</w:t>
      </w:r>
    </w:p>
    <w:p w:rsidR="007726E8" w:rsidRPr="00261E19" w:rsidRDefault="007726E8" w:rsidP="007726E8">
      <w:pPr>
        <w:tabs>
          <w:tab w:val="left" w:pos="1621"/>
          <w:tab w:val="left" w:pos="2914"/>
          <w:tab w:val="left" w:pos="3997"/>
          <w:tab w:val="left" w:pos="5074"/>
        </w:tabs>
        <w:spacing w:line="288" w:lineRule="auto"/>
        <w:rPr>
          <w:rFonts w:ascii="Times New Roman" w:eastAsia="宋体" w:hAnsi="宋体"/>
          <w:color w:val="000000" w:themeColor="text1"/>
        </w:rPr>
      </w:pPr>
      <w:r w:rsidRPr="00261E19">
        <w:rPr>
          <w:rFonts w:ascii="Times New Roman" w:eastAsia="宋体" w:hAnsi="Times New Roman"/>
          <w:b/>
          <w:color w:val="000000" w:themeColor="text1"/>
        </w:rPr>
        <w:t>4</w:t>
      </w:r>
      <w:r w:rsidRPr="00261E19">
        <w:rPr>
          <w:rFonts w:ascii="Times New Roman" w:eastAsia="宋体" w:hAnsi="Times New Roman"/>
          <w:color w:val="000000" w:themeColor="text1"/>
        </w:rPr>
        <w:t>.</w:t>
      </w:r>
      <w:r w:rsidRPr="00261E19">
        <w:rPr>
          <w:rFonts w:ascii="Times New Roman" w:eastAsia="宋体" w:hAnsi="宋体"/>
          <w:color w:val="000000" w:themeColor="text1"/>
        </w:rPr>
        <w:t>B</w:t>
      </w:r>
      <w:bookmarkStart w:id="0" w:name="_GoBack"/>
      <w:bookmarkEnd w:id="0"/>
    </w:p>
    <w:p w:rsidR="007726E8" w:rsidRPr="00261E19" w:rsidRDefault="007726E8" w:rsidP="007726E8">
      <w:pPr>
        <w:tabs>
          <w:tab w:val="left" w:pos="1621"/>
          <w:tab w:val="left" w:pos="2914"/>
          <w:tab w:val="left" w:pos="3997"/>
          <w:tab w:val="left" w:pos="5074"/>
        </w:tabs>
        <w:spacing w:line="288" w:lineRule="auto"/>
        <w:rPr>
          <w:rFonts w:ascii="Times New Roman" w:eastAsia="宋体" w:hAnsi="宋体"/>
          <w:color w:val="000000" w:themeColor="text1"/>
        </w:rPr>
      </w:pPr>
      <w:r w:rsidRPr="00261E19">
        <w:rPr>
          <w:rFonts w:ascii="Times New Roman" w:eastAsia="宋体" w:hAnsi="Times New Roman"/>
          <w:b/>
          <w:color w:val="000000" w:themeColor="text1"/>
        </w:rPr>
        <w:t>5</w:t>
      </w:r>
      <w:r w:rsidRPr="00261E19">
        <w:rPr>
          <w:rFonts w:ascii="Times New Roman" w:eastAsia="宋体" w:hAnsi="Times New Roman"/>
          <w:color w:val="000000" w:themeColor="text1"/>
        </w:rPr>
        <w:t>.</w:t>
      </w:r>
      <w:r w:rsidRPr="00261E19">
        <w:rPr>
          <w:rFonts w:ascii="Times New Roman" w:eastAsia="宋体" w:hAnsi="宋体"/>
          <w:color w:val="000000" w:themeColor="text1"/>
        </w:rPr>
        <w:t>C</w:t>
      </w:r>
      <w:r w:rsidRPr="00261E19">
        <w:rPr>
          <w:rFonts w:ascii="Times New Roman" w:eastAsia="宋体" w:hAnsi="宋体"/>
          <w:color w:val="000000" w:themeColor="text1"/>
        </w:rPr>
        <w:t xml:space="preserve">　</w:t>
      </w:r>
      <w:r w:rsidRPr="00261E19">
        <w:rPr>
          <w:rFonts w:ascii="Arial" w:eastAsia="黑体" w:hAnsi="黑体"/>
          <w:color w:val="000000" w:themeColor="text1"/>
        </w:rPr>
        <w:t>解析</w:t>
      </w:r>
      <w:r w:rsidRPr="00261E19">
        <w:rPr>
          <w:rFonts w:ascii="Arial" w:eastAsia="黑体" w:hAnsi="黑体"/>
          <w:color w:val="000000" w:themeColor="text1"/>
        </w:rPr>
        <w:t>:</w:t>
      </w:r>
      <w:r w:rsidRPr="00261E19">
        <w:rPr>
          <w:rFonts w:ascii="Times New Roman" w:eastAsia="楷体" w:hAnsi="楷体"/>
          <w:color w:val="000000" w:themeColor="text1"/>
        </w:rPr>
        <w:t>尿液中出现红细胞、蛋白质属于不正常现象</w:t>
      </w:r>
      <w:r w:rsidRPr="00261E19">
        <w:rPr>
          <w:rFonts w:ascii="Times New Roman" w:eastAsia="宋体" w:hAnsi="宋体"/>
          <w:color w:val="000000" w:themeColor="text1"/>
        </w:rPr>
        <w:t>,</w:t>
      </w:r>
      <w:r w:rsidRPr="00261E19">
        <w:rPr>
          <w:rFonts w:ascii="Times New Roman" w:eastAsia="楷体" w:hAnsi="楷体"/>
          <w:color w:val="000000" w:themeColor="text1"/>
        </w:rPr>
        <w:t>可能是由于肾小球发生病变导致其通透性增大</w:t>
      </w:r>
      <w:r w:rsidRPr="00261E19">
        <w:rPr>
          <w:rFonts w:ascii="Times New Roman" w:eastAsia="宋体" w:hAnsi="宋体"/>
          <w:color w:val="000000" w:themeColor="text1"/>
        </w:rPr>
        <w:t>,</w:t>
      </w:r>
      <w:r w:rsidRPr="00261E19">
        <w:rPr>
          <w:rFonts w:ascii="Times New Roman" w:eastAsia="楷体" w:hAnsi="楷体"/>
          <w:color w:val="000000" w:themeColor="text1"/>
        </w:rPr>
        <w:t>使部分血细胞和大分子的蛋白质进入原尿。肾小囊腔内的液体是原尿。人体每天形成的原尿大约有</w:t>
      </w:r>
      <w:r w:rsidRPr="00261E19">
        <w:rPr>
          <w:rFonts w:ascii="Times New Roman" w:eastAsia="宋体" w:hAnsi="宋体"/>
          <w:color w:val="000000" w:themeColor="text1"/>
        </w:rPr>
        <w:t>180</w:t>
      </w:r>
      <w:r w:rsidRPr="00261E19">
        <w:rPr>
          <w:rFonts w:ascii="Times New Roman" w:eastAsia="楷体" w:hAnsi="楷体"/>
          <w:color w:val="000000" w:themeColor="text1"/>
        </w:rPr>
        <w:t>升</w:t>
      </w:r>
      <w:r w:rsidRPr="00261E19">
        <w:rPr>
          <w:rFonts w:ascii="Times New Roman" w:eastAsia="宋体" w:hAnsi="宋体"/>
          <w:color w:val="000000" w:themeColor="text1"/>
        </w:rPr>
        <w:t>,</w:t>
      </w:r>
      <w:r w:rsidRPr="00261E19">
        <w:rPr>
          <w:rFonts w:ascii="Times New Roman" w:eastAsia="楷体" w:hAnsi="楷体"/>
          <w:color w:val="000000" w:themeColor="text1"/>
        </w:rPr>
        <w:t>但排出的尿液约</w:t>
      </w:r>
      <w:r w:rsidRPr="00261E19">
        <w:rPr>
          <w:rFonts w:ascii="Times New Roman" w:eastAsia="宋体" w:hAnsi="宋体"/>
          <w:color w:val="000000" w:themeColor="text1"/>
        </w:rPr>
        <w:t>1</w:t>
      </w:r>
      <w:r w:rsidRPr="00261E19">
        <w:rPr>
          <w:rFonts w:ascii="Times New Roman" w:eastAsia="宋体" w:hAnsi="Times New Roman"/>
          <w:color w:val="000000" w:themeColor="text1"/>
        </w:rPr>
        <w:t>.</w:t>
      </w:r>
      <w:r w:rsidRPr="00261E19">
        <w:rPr>
          <w:rFonts w:ascii="Times New Roman" w:eastAsia="宋体" w:hAnsi="宋体"/>
          <w:color w:val="000000" w:themeColor="text1"/>
        </w:rPr>
        <w:t>5</w:t>
      </w:r>
      <w:r w:rsidRPr="00261E19">
        <w:rPr>
          <w:rFonts w:ascii="Times New Roman" w:eastAsia="楷体" w:hAnsi="楷体"/>
          <w:color w:val="000000" w:themeColor="text1"/>
        </w:rPr>
        <w:t>升</w:t>
      </w:r>
      <w:r w:rsidRPr="00261E19">
        <w:rPr>
          <w:rFonts w:ascii="Times New Roman" w:eastAsia="宋体" w:hAnsi="宋体"/>
          <w:color w:val="000000" w:themeColor="text1"/>
        </w:rPr>
        <w:t>,</w:t>
      </w:r>
      <w:r w:rsidRPr="00261E19">
        <w:rPr>
          <w:rFonts w:ascii="Times New Roman" w:eastAsia="楷体" w:hAnsi="楷体"/>
          <w:color w:val="000000" w:themeColor="text1"/>
        </w:rPr>
        <w:t>这是因为肾小管的重吸收作用。</w:t>
      </w:r>
    </w:p>
    <w:p w:rsidR="007726E8" w:rsidRPr="00261E19" w:rsidRDefault="007726E8" w:rsidP="007726E8">
      <w:pPr>
        <w:tabs>
          <w:tab w:val="left" w:pos="1621"/>
          <w:tab w:val="left" w:pos="2914"/>
          <w:tab w:val="left" w:pos="3997"/>
          <w:tab w:val="left" w:pos="5074"/>
        </w:tabs>
        <w:spacing w:line="288" w:lineRule="auto"/>
        <w:rPr>
          <w:rFonts w:ascii="Times New Roman" w:eastAsia="宋体" w:hAnsi="宋体"/>
          <w:color w:val="000000" w:themeColor="text1"/>
        </w:rPr>
      </w:pPr>
      <w:r w:rsidRPr="00261E19">
        <w:rPr>
          <w:rFonts w:ascii="Times New Roman" w:eastAsia="宋体" w:hAnsi="Times New Roman"/>
          <w:b/>
          <w:color w:val="000000" w:themeColor="text1"/>
        </w:rPr>
        <w:t>6</w:t>
      </w:r>
      <w:r w:rsidRPr="00261E19">
        <w:rPr>
          <w:rFonts w:ascii="Times New Roman" w:eastAsia="宋体" w:hAnsi="Times New Roman"/>
          <w:color w:val="000000" w:themeColor="text1"/>
        </w:rPr>
        <w:t>.</w:t>
      </w:r>
      <w:r w:rsidRPr="00261E19">
        <w:rPr>
          <w:rFonts w:ascii="Times New Roman" w:eastAsia="宋体" w:hAnsi="宋体"/>
          <w:color w:val="000000" w:themeColor="text1"/>
        </w:rPr>
        <w:t>D</w:t>
      </w:r>
      <w:r w:rsidRPr="00261E19">
        <w:rPr>
          <w:rFonts w:ascii="Times New Roman" w:eastAsia="宋体" w:hAnsi="宋体"/>
          <w:color w:val="000000" w:themeColor="text1"/>
        </w:rPr>
        <w:t xml:space="preserve">　</w:t>
      </w:r>
      <w:r w:rsidRPr="00261E19">
        <w:rPr>
          <w:rFonts w:ascii="Times New Roman" w:eastAsia="宋体" w:hAnsi="Times New Roman"/>
          <w:b/>
          <w:color w:val="000000" w:themeColor="text1"/>
        </w:rPr>
        <w:t>7</w:t>
      </w:r>
      <w:r w:rsidRPr="00261E19">
        <w:rPr>
          <w:rFonts w:ascii="Times New Roman" w:eastAsia="宋体" w:hAnsi="Times New Roman"/>
          <w:color w:val="000000" w:themeColor="text1"/>
        </w:rPr>
        <w:t>.</w:t>
      </w:r>
      <w:r w:rsidRPr="00261E19">
        <w:rPr>
          <w:rFonts w:ascii="Times New Roman" w:eastAsia="宋体" w:hAnsi="宋体"/>
          <w:color w:val="000000" w:themeColor="text1"/>
        </w:rPr>
        <w:t>D</w:t>
      </w:r>
      <w:r w:rsidRPr="00261E19">
        <w:rPr>
          <w:rFonts w:ascii="Times New Roman" w:eastAsia="宋体" w:hAnsi="宋体"/>
          <w:color w:val="000000" w:themeColor="text1"/>
        </w:rPr>
        <w:t xml:space="preserve">　</w:t>
      </w:r>
      <w:r w:rsidRPr="00261E19">
        <w:rPr>
          <w:rFonts w:ascii="Times New Roman" w:eastAsia="宋体" w:hAnsi="Times New Roman"/>
          <w:b/>
          <w:color w:val="000000" w:themeColor="text1"/>
        </w:rPr>
        <w:t>8</w:t>
      </w:r>
      <w:r w:rsidRPr="00261E19">
        <w:rPr>
          <w:rFonts w:ascii="Times New Roman" w:eastAsia="宋体" w:hAnsi="Times New Roman"/>
          <w:color w:val="000000" w:themeColor="text1"/>
        </w:rPr>
        <w:t>.</w:t>
      </w:r>
      <w:r w:rsidRPr="00261E19">
        <w:rPr>
          <w:rFonts w:ascii="Times New Roman" w:eastAsia="宋体" w:hAnsi="宋体"/>
          <w:color w:val="000000" w:themeColor="text1"/>
        </w:rPr>
        <w:t>A</w:t>
      </w:r>
    </w:p>
    <w:p w:rsidR="007726E8" w:rsidRPr="00261E19" w:rsidRDefault="007726E8" w:rsidP="007726E8">
      <w:pPr>
        <w:tabs>
          <w:tab w:val="left" w:pos="1621"/>
          <w:tab w:val="left" w:pos="2914"/>
          <w:tab w:val="left" w:pos="3997"/>
          <w:tab w:val="left" w:pos="5074"/>
        </w:tabs>
        <w:spacing w:line="288" w:lineRule="auto"/>
        <w:rPr>
          <w:rFonts w:ascii="Times New Roman" w:eastAsia="宋体" w:hAnsi="宋体"/>
          <w:color w:val="000000" w:themeColor="text1"/>
        </w:rPr>
      </w:pPr>
      <w:r w:rsidRPr="00261E19">
        <w:rPr>
          <w:rFonts w:ascii="Times New Roman" w:eastAsia="宋体" w:hAnsi="Times New Roman"/>
          <w:b/>
          <w:color w:val="000000" w:themeColor="text1"/>
        </w:rPr>
        <w:t>9</w:t>
      </w:r>
      <w:r w:rsidRPr="00261E19">
        <w:rPr>
          <w:rFonts w:ascii="Times New Roman" w:eastAsia="宋体" w:hAnsi="Times New Roman"/>
          <w:color w:val="000000" w:themeColor="text1"/>
        </w:rPr>
        <w:t>.</w:t>
      </w:r>
      <w:r w:rsidRPr="00261E19">
        <w:rPr>
          <w:rFonts w:ascii="Times New Roman" w:eastAsia="宋体" w:hAnsi="宋体"/>
          <w:color w:val="000000" w:themeColor="text1"/>
        </w:rPr>
        <w:t>(1)</w:t>
      </w:r>
      <w:r w:rsidRPr="00261E19">
        <w:rPr>
          <w:rFonts w:ascii="Times New Roman" w:eastAsia="宋体" w:hAnsi="宋体"/>
          <w:color w:val="000000" w:themeColor="text1"/>
        </w:rPr>
        <w:t xml:space="preserve">入球小动脉　出球小动脉　肾小囊　肾小球　肾小管　</w:t>
      </w:r>
      <w:r w:rsidRPr="00261E19">
        <w:rPr>
          <w:rFonts w:ascii="Times New Roman" w:eastAsia="宋体" w:hAnsi="宋体"/>
          <w:color w:val="000000" w:themeColor="text1"/>
        </w:rPr>
        <w:t>(2)</w:t>
      </w:r>
      <w:r w:rsidRPr="00261E19">
        <w:rPr>
          <w:rFonts w:ascii="Times New Roman" w:eastAsia="宋体" w:hAnsi="宋体"/>
          <w:color w:val="000000" w:themeColor="text1"/>
        </w:rPr>
        <w:t xml:space="preserve">动脉血　原尿　尿液　</w:t>
      </w:r>
      <w:r w:rsidRPr="00261E19">
        <w:rPr>
          <w:rFonts w:ascii="Times New Roman" w:eastAsia="宋体" w:hAnsi="宋体"/>
          <w:color w:val="000000" w:themeColor="text1"/>
        </w:rPr>
        <w:t>(3)</w:t>
      </w:r>
      <w:r w:rsidRPr="00261E19">
        <w:rPr>
          <w:rFonts w:ascii="Times New Roman" w:eastAsia="宋体" w:hAnsi="宋体"/>
          <w:color w:val="000000" w:themeColor="text1"/>
        </w:rPr>
        <w:t xml:space="preserve">肾小球和肾小囊内壁的滤过作用　肾小管的重吸收作用　</w:t>
      </w:r>
      <w:r w:rsidRPr="00261E19">
        <w:rPr>
          <w:rFonts w:ascii="Times New Roman" w:eastAsia="宋体" w:hAnsi="宋体"/>
          <w:color w:val="000000" w:themeColor="text1"/>
        </w:rPr>
        <w:t>(4)</w:t>
      </w:r>
      <w:r w:rsidRPr="00261E19">
        <w:rPr>
          <w:rFonts w:ascii="Times New Roman" w:eastAsia="宋体" w:hAnsi="宋体"/>
          <w:color w:val="000000" w:themeColor="text1"/>
        </w:rPr>
        <w:t>血细胞　大分子的蛋白质　葡萄糖　水　无机盐</w:t>
      </w:r>
    </w:p>
    <w:p w:rsidR="007726E8" w:rsidRPr="00261E19" w:rsidRDefault="007726E8" w:rsidP="007726E8">
      <w:pPr>
        <w:tabs>
          <w:tab w:val="left" w:pos="1621"/>
          <w:tab w:val="left" w:pos="2914"/>
          <w:tab w:val="left" w:pos="3997"/>
          <w:tab w:val="left" w:pos="5074"/>
        </w:tabs>
        <w:spacing w:line="288" w:lineRule="auto"/>
        <w:rPr>
          <w:rFonts w:ascii="Times New Roman" w:eastAsia="宋体" w:hAnsi="宋体"/>
          <w:color w:val="000000" w:themeColor="text1"/>
        </w:rPr>
      </w:pPr>
      <w:r w:rsidRPr="00261E19">
        <w:rPr>
          <w:rFonts w:ascii="Times New Roman" w:eastAsia="宋体" w:hAnsi="Times New Roman"/>
          <w:b/>
          <w:color w:val="000000" w:themeColor="text1"/>
        </w:rPr>
        <w:t>10</w:t>
      </w:r>
      <w:r w:rsidRPr="00261E19">
        <w:rPr>
          <w:rFonts w:ascii="Times New Roman" w:eastAsia="宋体" w:hAnsi="Times New Roman"/>
          <w:color w:val="000000" w:themeColor="text1"/>
        </w:rPr>
        <w:t>.</w:t>
      </w:r>
      <w:r w:rsidRPr="00261E19">
        <w:rPr>
          <w:rFonts w:ascii="Times New Roman" w:eastAsia="宋体" w:hAnsi="宋体"/>
          <w:color w:val="000000" w:themeColor="text1"/>
        </w:rPr>
        <w:t>C</w:t>
      </w:r>
    </w:p>
    <w:p w:rsidR="007726E8" w:rsidRPr="00261E19" w:rsidRDefault="007726E8" w:rsidP="007726E8">
      <w:pPr>
        <w:tabs>
          <w:tab w:val="left" w:pos="1621"/>
          <w:tab w:val="left" w:pos="2914"/>
          <w:tab w:val="left" w:pos="3997"/>
          <w:tab w:val="left" w:pos="5074"/>
        </w:tabs>
        <w:spacing w:line="288" w:lineRule="auto"/>
        <w:rPr>
          <w:rFonts w:ascii="Times New Roman" w:eastAsia="宋体" w:hAnsi="宋体"/>
          <w:color w:val="000000" w:themeColor="text1"/>
        </w:rPr>
      </w:pPr>
      <w:r w:rsidRPr="00261E19">
        <w:rPr>
          <w:rFonts w:ascii="Times New Roman" w:eastAsia="宋体" w:hAnsi="Times New Roman"/>
          <w:b/>
          <w:color w:val="000000" w:themeColor="text1"/>
        </w:rPr>
        <w:t>11</w:t>
      </w:r>
      <w:r w:rsidRPr="00261E19">
        <w:rPr>
          <w:rFonts w:ascii="Times New Roman" w:eastAsia="宋体" w:hAnsi="Times New Roman"/>
          <w:color w:val="000000" w:themeColor="text1"/>
        </w:rPr>
        <w:t>.</w:t>
      </w:r>
      <w:r w:rsidRPr="00261E19">
        <w:rPr>
          <w:rFonts w:ascii="Times New Roman" w:eastAsia="宋体" w:hAnsi="宋体"/>
          <w:color w:val="000000" w:themeColor="text1"/>
        </w:rPr>
        <w:t>B</w:t>
      </w:r>
      <w:r w:rsidRPr="00261E19">
        <w:rPr>
          <w:rFonts w:ascii="Times New Roman" w:eastAsia="宋体" w:hAnsi="宋体"/>
          <w:color w:val="000000" w:themeColor="text1"/>
        </w:rPr>
        <w:t xml:space="preserve">　</w:t>
      </w:r>
      <w:r w:rsidRPr="00261E19">
        <w:rPr>
          <w:rFonts w:ascii="Arial" w:eastAsia="黑体" w:hAnsi="黑体"/>
          <w:color w:val="000000" w:themeColor="text1"/>
        </w:rPr>
        <w:t>解析</w:t>
      </w:r>
      <w:r w:rsidRPr="00261E19">
        <w:rPr>
          <w:rFonts w:ascii="Arial" w:eastAsia="黑体" w:hAnsi="黑体"/>
          <w:color w:val="000000" w:themeColor="text1"/>
        </w:rPr>
        <w:t>:</w:t>
      </w:r>
      <w:r w:rsidRPr="00261E19">
        <w:rPr>
          <w:rFonts w:ascii="Times New Roman" w:eastAsia="楷体" w:hAnsi="楷体"/>
          <w:color w:val="000000" w:themeColor="text1"/>
        </w:rPr>
        <w:t>新型肾单位芯片中的半透膜相当于肾单位中的肾小球</w:t>
      </w:r>
      <w:r w:rsidRPr="00261E19">
        <w:rPr>
          <w:rFonts w:ascii="Times New Roman" w:eastAsia="宋体" w:hAnsi="宋体"/>
          <w:color w:val="000000" w:themeColor="text1"/>
        </w:rPr>
        <w:t>,A</w:t>
      </w:r>
      <w:r w:rsidRPr="00261E19">
        <w:rPr>
          <w:rFonts w:ascii="Times New Roman" w:eastAsia="楷体" w:hAnsi="楷体"/>
          <w:color w:val="000000" w:themeColor="text1"/>
        </w:rPr>
        <w:t>项正确。当原尿流经肾小管时</w:t>
      </w:r>
      <w:r w:rsidRPr="00261E19">
        <w:rPr>
          <w:rFonts w:ascii="Times New Roman" w:eastAsia="宋体" w:hAnsi="宋体"/>
          <w:color w:val="000000" w:themeColor="text1"/>
        </w:rPr>
        <w:t>,</w:t>
      </w:r>
      <w:r w:rsidRPr="00261E19">
        <w:rPr>
          <w:rFonts w:ascii="Times New Roman" w:eastAsia="楷体" w:hAnsi="楷体"/>
          <w:color w:val="000000" w:themeColor="text1"/>
        </w:rPr>
        <w:t>全部葡萄糖、大部分的水和部分无机盐等被肾小管重新吸收</w:t>
      </w:r>
      <w:r w:rsidRPr="00261E19">
        <w:rPr>
          <w:rFonts w:ascii="Times New Roman" w:eastAsia="宋体" w:hAnsi="宋体"/>
          <w:color w:val="000000" w:themeColor="text1"/>
        </w:rPr>
        <w:t>,</w:t>
      </w:r>
      <w:r w:rsidRPr="00261E19">
        <w:rPr>
          <w:rFonts w:ascii="Times New Roman" w:eastAsia="楷体" w:hAnsi="楷体"/>
          <w:color w:val="000000" w:themeColor="text1"/>
        </w:rPr>
        <w:t>并且进入包绕在肾小管外面的毛细血管中</w:t>
      </w:r>
      <w:r w:rsidRPr="00261E19">
        <w:rPr>
          <w:rFonts w:ascii="Times New Roman" w:eastAsia="宋体" w:hAnsi="宋体"/>
          <w:color w:val="000000" w:themeColor="text1"/>
        </w:rPr>
        <w:t>,</w:t>
      </w:r>
      <w:r w:rsidRPr="00261E19">
        <w:rPr>
          <w:rFonts w:ascii="Times New Roman" w:eastAsia="楷体" w:hAnsi="楷体"/>
          <w:color w:val="000000" w:themeColor="text1"/>
        </w:rPr>
        <w:t>送回到血液里</w:t>
      </w:r>
      <w:r w:rsidRPr="00261E19">
        <w:rPr>
          <w:rFonts w:ascii="Times New Roman" w:eastAsia="宋体" w:hAnsi="宋体"/>
          <w:color w:val="000000" w:themeColor="text1"/>
        </w:rPr>
        <w:t>,</w:t>
      </w:r>
      <w:r w:rsidRPr="00261E19">
        <w:rPr>
          <w:rFonts w:ascii="Times New Roman" w:eastAsia="楷体" w:hAnsi="楷体"/>
          <w:color w:val="000000" w:themeColor="text1"/>
        </w:rPr>
        <w:t>而剩下的水和无机盐、尿素等就形成了尿液。由于</w:t>
      </w:r>
      <w:r w:rsidRPr="00261E19">
        <w:rPr>
          <w:rFonts w:ascii="Times New Roman" w:eastAsia="宋体" w:hAnsi="宋体"/>
          <w:color w:val="000000" w:themeColor="text1"/>
        </w:rPr>
        <w:t>B</w:t>
      </w:r>
      <w:r w:rsidRPr="00261E19">
        <w:rPr>
          <w:rFonts w:ascii="Times New Roman" w:eastAsia="楷体" w:hAnsi="楷体"/>
          <w:color w:val="000000" w:themeColor="text1"/>
        </w:rPr>
        <w:t>处发生了肾小管的重吸收作用</w:t>
      </w:r>
      <w:r w:rsidRPr="00261E19">
        <w:rPr>
          <w:rFonts w:ascii="Times New Roman" w:eastAsia="宋体" w:hAnsi="宋体"/>
          <w:color w:val="000000" w:themeColor="text1"/>
        </w:rPr>
        <w:t>,</w:t>
      </w:r>
      <w:r w:rsidRPr="00261E19">
        <w:rPr>
          <w:rFonts w:ascii="Times New Roman" w:eastAsia="楷体" w:hAnsi="楷体"/>
          <w:color w:val="000000" w:themeColor="text1"/>
        </w:rPr>
        <w:t>葡萄糖被重吸收进入血液中</w:t>
      </w:r>
      <w:r w:rsidRPr="00261E19">
        <w:rPr>
          <w:rFonts w:ascii="Times New Roman" w:eastAsia="宋体" w:hAnsi="宋体"/>
          <w:color w:val="000000" w:themeColor="text1"/>
        </w:rPr>
        <w:t>,</w:t>
      </w:r>
      <w:r w:rsidRPr="00261E19">
        <w:rPr>
          <w:rFonts w:ascii="Times New Roman" w:eastAsia="楷体" w:hAnsi="楷体"/>
          <w:color w:val="000000" w:themeColor="text1"/>
        </w:rPr>
        <w:t>所以缓冲液出口葡萄糖的含量要大量减少</w:t>
      </w:r>
      <w:r w:rsidRPr="00261E19">
        <w:rPr>
          <w:rFonts w:ascii="Times New Roman" w:eastAsia="宋体" w:hAnsi="宋体"/>
          <w:color w:val="000000" w:themeColor="text1"/>
        </w:rPr>
        <w:t>,</w:t>
      </w:r>
      <w:r w:rsidRPr="00261E19">
        <w:rPr>
          <w:rFonts w:ascii="Times New Roman" w:eastAsia="楷体" w:hAnsi="楷体"/>
          <w:color w:val="000000" w:themeColor="text1"/>
        </w:rPr>
        <w:t>比缓冲液入口低</w:t>
      </w:r>
      <w:r w:rsidRPr="00261E19">
        <w:rPr>
          <w:rFonts w:ascii="Times New Roman" w:eastAsia="宋体" w:hAnsi="宋体"/>
          <w:color w:val="000000" w:themeColor="text1"/>
        </w:rPr>
        <w:t>,B</w:t>
      </w:r>
      <w:r w:rsidRPr="00261E19">
        <w:rPr>
          <w:rFonts w:ascii="Times New Roman" w:eastAsia="楷体" w:hAnsi="楷体"/>
          <w:color w:val="000000" w:themeColor="text1"/>
        </w:rPr>
        <w:t>项错误</w:t>
      </w:r>
      <w:r w:rsidRPr="00261E19">
        <w:rPr>
          <w:rFonts w:ascii="Times New Roman" w:eastAsia="宋体" w:hAnsi="宋体"/>
          <w:color w:val="000000" w:themeColor="text1"/>
        </w:rPr>
        <w:t>,C</w:t>
      </w:r>
      <w:r w:rsidRPr="00261E19">
        <w:rPr>
          <w:rFonts w:ascii="Times New Roman" w:eastAsia="楷体" w:hAnsi="楷体"/>
          <w:color w:val="000000" w:themeColor="text1"/>
        </w:rPr>
        <w:t>项正确。装置</w:t>
      </w:r>
      <w:r w:rsidRPr="00261E19">
        <w:rPr>
          <w:rFonts w:ascii="Times New Roman" w:eastAsia="宋体" w:hAnsi="宋体"/>
          <w:color w:val="000000" w:themeColor="text1"/>
        </w:rPr>
        <w:t>B</w:t>
      </w:r>
      <w:r w:rsidRPr="00261E19">
        <w:rPr>
          <w:rFonts w:ascii="Times New Roman" w:eastAsia="楷体" w:hAnsi="楷体"/>
          <w:color w:val="000000" w:themeColor="text1"/>
        </w:rPr>
        <w:t>应该模拟肾小管的重吸收功能设计</w:t>
      </w:r>
      <w:r w:rsidRPr="00261E19">
        <w:rPr>
          <w:rFonts w:ascii="Times New Roman" w:eastAsia="宋体" w:hAnsi="宋体"/>
          <w:color w:val="000000" w:themeColor="text1"/>
        </w:rPr>
        <w:t>,D</w:t>
      </w:r>
      <w:r w:rsidRPr="00261E19">
        <w:rPr>
          <w:rFonts w:ascii="Times New Roman" w:eastAsia="楷体" w:hAnsi="楷体"/>
          <w:color w:val="000000" w:themeColor="text1"/>
        </w:rPr>
        <w:t>项正确。</w:t>
      </w:r>
    </w:p>
    <w:p w:rsidR="007726E8" w:rsidRPr="00261E19" w:rsidRDefault="007726E8" w:rsidP="007726E8">
      <w:pPr>
        <w:tabs>
          <w:tab w:val="left" w:pos="1621"/>
          <w:tab w:val="left" w:pos="2914"/>
          <w:tab w:val="left" w:pos="3997"/>
          <w:tab w:val="left" w:pos="5074"/>
        </w:tabs>
        <w:spacing w:line="288" w:lineRule="auto"/>
        <w:rPr>
          <w:rFonts w:ascii="Times New Roman" w:eastAsia="宋体" w:hAnsi="宋体"/>
          <w:color w:val="000000" w:themeColor="text1"/>
        </w:rPr>
      </w:pPr>
      <w:r w:rsidRPr="00261E19">
        <w:rPr>
          <w:rFonts w:ascii="Times New Roman" w:eastAsia="宋体" w:hAnsi="Times New Roman"/>
          <w:b/>
          <w:color w:val="000000" w:themeColor="text1"/>
        </w:rPr>
        <w:t>12</w:t>
      </w:r>
      <w:r w:rsidRPr="00261E19">
        <w:rPr>
          <w:rFonts w:ascii="Times New Roman" w:eastAsia="宋体" w:hAnsi="Times New Roman"/>
          <w:color w:val="000000" w:themeColor="text1"/>
        </w:rPr>
        <w:t>.</w:t>
      </w:r>
      <w:r w:rsidRPr="00261E19">
        <w:rPr>
          <w:rFonts w:ascii="Times New Roman" w:eastAsia="宋体" w:hAnsi="宋体"/>
          <w:color w:val="000000" w:themeColor="text1"/>
        </w:rPr>
        <w:t>(1)</w:t>
      </w:r>
      <w:r w:rsidRPr="00261E19">
        <w:rPr>
          <w:rFonts w:ascii="宋体" w:eastAsia="宋体" w:hAnsi="宋体" w:cs="宋体" w:hint="eastAsia"/>
          <w:color w:val="000000" w:themeColor="text1"/>
        </w:rPr>
        <w:t>①</w:t>
      </w:r>
      <w:r w:rsidRPr="00261E19">
        <w:rPr>
          <w:rFonts w:ascii="Times New Roman" w:eastAsia="宋体" w:hAnsi="宋体"/>
          <w:color w:val="000000" w:themeColor="text1"/>
        </w:rPr>
        <w:t xml:space="preserve">　肾　</w:t>
      </w:r>
      <w:r w:rsidRPr="00261E19">
        <w:rPr>
          <w:rFonts w:ascii="宋体" w:eastAsia="宋体" w:hAnsi="宋体" w:cs="宋体" w:hint="eastAsia"/>
          <w:color w:val="000000" w:themeColor="text1"/>
        </w:rPr>
        <w:t>⑧</w:t>
      </w:r>
      <w:r w:rsidRPr="00261E19">
        <w:rPr>
          <w:rFonts w:ascii="Times New Roman" w:eastAsia="宋体" w:hAnsi="宋体"/>
          <w:color w:val="000000" w:themeColor="text1"/>
        </w:rPr>
        <w:t xml:space="preserve">　肾小管　</w:t>
      </w:r>
      <w:r w:rsidRPr="00261E19">
        <w:rPr>
          <w:rFonts w:ascii="Times New Roman" w:eastAsia="宋体" w:hAnsi="宋体"/>
          <w:color w:val="000000" w:themeColor="text1"/>
        </w:rPr>
        <w:t>(2)</w:t>
      </w:r>
      <w:r w:rsidRPr="00261E19">
        <w:rPr>
          <w:rFonts w:ascii="宋体" w:eastAsia="宋体" w:hAnsi="宋体" w:cs="宋体" w:hint="eastAsia"/>
          <w:color w:val="000000" w:themeColor="text1"/>
        </w:rPr>
        <w:t>⑥</w:t>
      </w:r>
      <w:r w:rsidRPr="00261E19">
        <w:rPr>
          <w:rFonts w:ascii="Times New Roman" w:eastAsia="宋体" w:hAnsi="宋体"/>
          <w:color w:val="000000" w:themeColor="text1"/>
        </w:rPr>
        <w:t xml:space="preserve">　肾小球　</w:t>
      </w:r>
      <w:r w:rsidRPr="00261E19">
        <w:rPr>
          <w:rFonts w:ascii="Times New Roman" w:eastAsia="宋体" w:hAnsi="宋体"/>
          <w:color w:val="000000" w:themeColor="text1"/>
        </w:rPr>
        <w:t>(3)</w:t>
      </w:r>
      <w:r w:rsidRPr="00261E19">
        <w:rPr>
          <w:rFonts w:ascii="Times New Roman" w:eastAsia="宋体" w:hAnsi="宋体"/>
          <w:color w:val="000000" w:themeColor="text1"/>
        </w:rPr>
        <w:t xml:space="preserve">动脉血　</w:t>
      </w:r>
      <w:r w:rsidRPr="00261E19">
        <w:rPr>
          <w:rFonts w:ascii="Times New Roman" w:eastAsia="宋体" w:hAnsi="宋体"/>
          <w:color w:val="000000" w:themeColor="text1"/>
        </w:rPr>
        <w:t>(4)</w:t>
      </w:r>
      <w:r w:rsidRPr="00261E19">
        <w:rPr>
          <w:rFonts w:ascii="Times New Roman" w:eastAsia="宋体" w:hAnsi="宋体"/>
          <w:color w:val="000000" w:themeColor="text1"/>
        </w:rPr>
        <w:t>废物及时随尿排出</w:t>
      </w:r>
    </w:p>
    <w:p w:rsidR="007726E8" w:rsidRPr="00261E19" w:rsidRDefault="007726E8" w:rsidP="007726E8">
      <w:pPr>
        <w:tabs>
          <w:tab w:val="left" w:pos="1621"/>
          <w:tab w:val="left" w:pos="2914"/>
          <w:tab w:val="left" w:pos="3997"/>
          <w:tab w:val="left" w:pos="5074"/>
        </w:tabs>
        <w:spacing w:line="288" w:lineRule="auto"/>
        <w:rPr>
          <w:rFonts w:ascii="Times New Roman" w:eastAsia="宋体" w:hAnsi="宋体"/>
          <w:color w:val="000000" w:themeColor="text1"/>
        </w:rPr>
      </w:pPr>
      <w:r w:rsidRPr="00261E19">
        <w:rPr>
          <w:rFonts w:ascii="Times New Roman" w:eastAsia="宋体" w:hAnsi="Times New Roman"/>
          <w:b/>
          <w:color w:val="000000" w:themeColor="text1"/>
        </w:rPr>
        <w:t>13</w:t>
      </w:r>
      <w:r w:rsidRPr="00261E19">
        <w:rPr>
          <w:rFonts w:ascii="Times New Roman" w:eastAsia="宋体" w:hAnsi="Times New Roman"/>
          <w:color w:val="000000" w:themeColor="text1"/>
        </w:rPr>
        <w:t>.</w:t>
      </w:r>
      <w:r w:rsidRPr="00261E19">
        <w:rPr>
          <w:rFonts w:ascii="Times New Roman" w:eastAsia="宋体" w:hAnsi="宋体"/>
          <w:color w:val="000000" w:themeColor="text1"/>
        </w:rPr>
        <w:t>(1)</w:t>
      </w:r>
      <w:r w:rsidRPr="00261E19">
        <w:rPr>
          <w:rFonts w:ascii="Times New Roman" w:eastAsia="宋体" w:hAnsi="宋体"/>
          <w:color w:val="000000" w:themeColor="text1"/>
        </w:rPr>
        <w:t>肾小球　肾小管　肾静脉</w:t>
      </w:r>
    </w:p>
    <w:p w:rsidR="007726E8" w:rsidRPr="00261E19" w:rsidRDefault="007726E8" w:rsidP="007726E8">
      <w:pPr>
        <w:tabs>
          <w:tab w:val="left" w:pos="1621"/>
          <w:tab w:val="left" w:pos="2914"/>
          <w:tab w:val="left" w:pos="3997"/>
          <w:tab w:val="left" w:pos="5074"/>
        </w:tabs>
        <w:spacing w:line="288" w:lineRule="auto"/>
        <w:rPr>
          <w:rFonts w:ascii="Times New Roman" w:eastAsia="宋体" w:hAnsi="宋体"/>
          <w:color w:val="000000" w:themeColor="text1"/>
        </w:rPr>
      </w:pPr>
      <w:r w:rsidRPr="00261E19">
        <w:rPr>
          <w:rFonts w:ascii="Times New Roman" w:eastAsia="宋体" w:hAnsi="宋体"/>
          <w:color w:val="000000" w:themeColor="text1"/>
        </w:rPr>
        <w:t>(2)</w:t>
      </w:r>
      <w:r w:rsidRPr="00261E19">
        <w:rPr>
          <w:rFonts w:ascii="Times New Roman" w:eastAsia="宋体" w:hAnsi="宋体"/>
          <w:color w:val="000000" w:themeColor="text1"/>
        </w:rPr>
        <w:t>肾小球和肾小囊内壁　重吸收</w:t>
      </w:r>
    </w:p>
    <w:p w:rsidR="002B5C79" w:rsidRPr="007726E8" w:rsidRDefault="007726E8" w:rsidP="007726E8">
      <w:pPr>
        <w:tabs>
          <w:tab w:val="left" w:pos="1621"/>
          <w:tab w:val="left" w:pos="2914"/>
          <w:tab w:val="left" w:pos="3997"/>
          <w:tab w:val="left" w:pos="5074"/>
        </w:tabs>
        <w:spacing w:line="288" w:lineRule="auto"/>
        <w:rPr>
          <w:rFonts w:ascii="Times New Roman" w:eastAsia="宋体" w:hAnsi="宋体"/>
          <w:color w:val="000000" w:themeColor="text1"/>
        </w:rPr>
      </w:pPr>
      <w:r w:rsidRPr="00261E19">
        <w:rPr>
          <w:rFonts w:ascii="Times New Roman" w:eastAsia="宋体" w:hAnsi="宋体"/>
          <w:color w:val="000000" w:themeColor="text1"/>
        </w:rPr>
        <w:t>(3)</w:t>
      </w:r>
      <w:r w:rsidRPr="00261E19">
        <w:rPr>
          <w:rFonts w:ascii="Times New Roman" w:eastAsia="宋体" w:hAnsi="宋体"/>
          <w:color w:val="000000" w:themeColor="text1"/>
        </w:rPr>
        <w:t>血细胞　大分子的蛋白质　戳出若干小孔且能让较小的塑料颗粒通过</w:t>
      </w:r>
    </w:p>
    <w:sectPr w:rsidR="002B5C79" w:rsidRPr="007726E8" w:rsidSect="002B5C79">
      <w:pgSz w:w="11907" w:h="16839" w:code="9"/>
      <w:pgMar w:top="1440" w:right="1797" w:bottom="1440" w:left="1797"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713D" w:rsidRDefault="0091713D" w:rsidP="002B5C79">
      <w:r>
        <w:separator/>
      </w:r>
    </w:p>
  </w:endnote>
  <w:endnote w:type="continuationSeparator" w:id="0">
    <w:p w:rsidR="0091713D" w:rsidRDefault="0091713D" w:rsidP="002B5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兰亭中黑简体">
    <w:altName w:val="宋体"/>
    <w:panose1 w:val="00000000000000000000"/>
    <w:charset w:val="86"/>
    <w:family w:val="roman"/>
    <w:notTrueType/>
    <w:pitch w:val="default"/>
  </w:font>
  <w:font w:name="方正粗圆简体">
    <w:altName w:val="Arial Unicode MS"/>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713D" w:rsidRDefault="0091713D" w:rsidP="002B5C79">
      <w:r>
        <w:separator/>
      </w:r>
    </w:p>
  </w:footnote>
  <w:footnote w:type="continuationSeparator" w:id="0">
    <w:p w:rsidR="0091713D" w:rsidRDefault="0091713D" w:rsidP="002B5C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82D"/>
    <w:rsid w:val="0008679E"/>
    <w:rsid w:val="00111A89"/>
    <w:rsid w:val="00126949"/>
    <w:rsid w:val="001815CC"/>
    <w:rsid w:val="001831FD"/>
    <w:rsid w:val="001B1B1F"/>
    <w:rsid w:val="0020782D"/>
    <w:rsid w:val="00241C2F"/>
    <w:rsid w:val="00263DC6"/>
    <w:rsid w:val="002A08B3"/>
    <w:rsid w:val="002B5C79"/>
    <w:rsid w:val="002B758E"/>
    <w:rsid w:val="00301E5F"/>
    <w:rsid w:val="00333BB2"/>
    <w:rsid w:val="00351008"/>
    <w:rsid w:val="0038581E"/>
    <w:rsid w:val="003D43C0"/>
    <w:rsid w:val="00414DA6"/>
    <w:rsid w:val="00422569"/>
    <w:rsid w:val="00431977"/>
    <w:rsid w:val="00442C5A"/>
    <w:rsid w:val="00450E14"/>
    <w:rsid w:val="00452D16"/>
    <w:rsid w:val="00491F76"/>
    <w:rsid w:val="00492EAA"/>
    <w:rsid w:val="005247BA"/>
    <w:rsid w:val="005412EE"/>
    <w:rsid w:val="0056704A"/>
    <w:rsid w:val="00586417"/>
    <w:rsid w:val="00592703"/>
    <w:rsid w:val="005D0615"/>
    <w:rsid w:val="00644D59"/>
    <w:rsid w:val="00647169"/>
    <w:rsid w:val="00664328"/>
    <w:rsid w:val="00685700"/>
    <w:rsid w:val="006A475A"/>
    <w:rsid w:val="00726BCF"/>
    <w:rsid w:val="007726E8"/>
    <w:rsid w:val="007D7B49"/>
    <w:rsid w:val="00851518"/>
    <w:rsid w:val="008B43E6"/>
    <w:rsid w:val="0091713D"/>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 w:val="00FE6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08D5ED-2D52-47B4-AD3A-A7FD01114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82D"/>
    <w:rPr>
      <w:sz w:val="24"/>
      <w:szCs w:val="24"/>
    </w:rPr>
  </w:style>
  <w:style w:type="paragraph" w:styleId="1">
    <w:name w:val="heading 1"/>
    <w:basedOn w:val="a"/>
    <w:next w:val="a"/>
    <w:link w:val="1Char"/>
    <w:uiPriority w:val="9"/>
    <w:qFormat/>
    <w:rsid w:val="0020782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0782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20782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20782D"/>
    <w:pPr>
      <w:keepNext/>
      <w:spacing w:before="240" w:after="60"/>
      <w:outlineLvl w:val="3"/>
    </w:pPr>
    <w:rPr>
      <w:b/>
      <w:bCs/>
      <w:sz w:val="28"/>
      <w:szCs w:val="28"/>
    </w:rPr>
  </w:style>
  <w:style w:type="paragraph" w:styleId="5">
    <w:name w:val="heading 5"/>
    <w:basedOn w:val="a"/>
    <w:next w:val="a"/>
    <w:link w:val="5Char"/>
    <w:uiPriority w:val="9"/>
    <w:semiHidden/>
    <w:unhideWhenUsed/>
    <w:qFormat/>
    <w:rsid w:val="0020782D"/>
    <w:pPr>
      <w:spacing w:before="240" w:after="60"/>
      <w:outlineLvl w:val="4"/>
    </w:pPr>
    <w:rPr>
      <w:b/>
      <w:bCs/>
      <w:i/>
      <w:iCs/>
      <w:sz w:val="26"/>
      <w:szCs w:val="26"/>
    </w:rPr>
  </w:style>
  <w:style w:type="paragraph" w:styleId="6">
    <w:name w:val="heading 6"/>
    <w:basedOn w:val="a"/>
    <w:next w:val="a"/>
    <w:link w:val="6Char"/>
    <w:uiPriority w:val="9"/>
    <w:semiHidden/>
    <w:unhideWhenUsed/>
    <w:qFormat/>
    <w:rsid w:val="0020782D"/>
    <w:pPr>
      <w:spacing w:before="240" w:after="60"/>
      <w:outlineLvl w:val="5"/>
    </w:pPr>
    <w:rPr>
      <w:b/>
      <w:bCs/>
      <w:sz w:val="22"/>
      <w:szCs w:val="22"/>
    </w:rPr>
  </w:style>
  <w:style w:type="paragraph" w:styleId="7">
    <w:name w:val="heading 7"/>
    <w:basedOn w:val="a"/>
    <w:next w:val="a"/>
    <w:link w:val="7Char"/>
    <w:uiPriority w:val="9"/>
    <w:semiHidden/>
    <w:unhideWhenUsed/>
    <w:qFormat/>
    <w:rsid w:val="0020782D"/>
    <w:pPr>
      <w:spacing w:before="240" w:after="60"/>
      <w:outlineLvl w:val="6"/>
    </w:pPr>
  </w:style>
  <w:style w:type="paragraph" w:styleId="8">
    <w:name w:val="heading 8"/>
    <w:basedOn w:val="a"/>
    <w:next w:val="a"/>
    <w:link w:val="8Char"/>
    <w:uiPriority w:val="9"/>
    <w:semiHidden/>
    <w:unhideWhenUsed/>
    <w:qFormat/>
    <w:rsid w:val="0020782D"/>
    <w:pPr>
      <w:spacing w:before="240" w:after="60"/>
      <w:outlineLvl w:val="7"/>
    </w:pPr>
    <w:rPr>
      <w:i/>
      <w:iCs/>
    </w:rPr>
  </w:style>
  <w:style w:type="paragraph" w:styleId="9">
    <w:name w:val="heading 9"/>
    <w:basedOn w:val="a"/>
    <w:next w:val="a"/>
    <w:link w:val="9Char"/>
    <w:uiPriority w:val="9"/>
    <w:semiHidden/>
    <w:unhideWhenUsed/>
    <w:qFormat/>
    <w:rsid w:val="0020782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color w:val="000000"/>
      <w:sz w:val="20"/>
      <w:szCs w:val="22"/>
    </w:rPr>
  </w:style>
  <w:style w:type="character" w:customStyle="1" w:styleId="1Char">
    <w:name w:val="标题 1 Char"/>
    <w:basedOn w:val="a0"/>
    <w:link w:val="1"/>
    <w:uiPriority w:val="9"/>
    <w:rsid w:val="0020782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20782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20782D"/>
    <w:rPr>
      <w:rFonts w:asciiTheme="majorHAnsi" w:eastAsiaTheme="majorEastAsia" w:hAnsiTheme="majorHAnsi"/>
      <w:b/>
      <w:bCs/>
      <w:sz w:val="26"/>
      <w:szCs w:val="26"/>
    </w:rPr>
  </w:style>
  <w:style w:type="character" w:customStyle="1" w:styleId="4Char">
    <w:name w:val="标题 4 Char"/>
    <w:basedOn w:val="a0"/>
    <w:link w:val="4"/>
    <w:uiPriority w:val="9"/>
    <w:semiHidden/>
    <w:rsid w:val="0020782D"/>
    <w:rPr>
      <w:b/>
      <w:bCs/>
      <w:sz w:val="28"/>
      <w:szCs w:val="28"/>
    </w:rPr>
  </w:style>
  <w:style w:type="character" w:customStyle="1" w:styleId="5Char">
    <w:name w:val="标题 5 Char"/>
    <w:basedOn w:val="a0"/>
    <w:link w:val="5"/>
    <w:uiPriority w:val="9"/>
    <w:semiHidden/>
    <w:rsid w:val="0020782D"/>
    <w:rPr>
      <w:b/>
      <w:bCs/>
      <w:i/>
      <w:iCs/>
      <w:sz w:val="26"/>
      <w:szCs w:val="26"/>
    </w:rPr>
  </w:style>
  <w:style w:type="character" w:customStyle="1" w:styleId="6Char">
    <w:name w:val="标题 6 Char"/>
    <w:basedOn w:val="a0"/>
    <w:link w:val="6"/>
    <w:uiPriority w:val="9"/>
    <w:semiHidden/>
    <w:rsid w:val="0020782D"/>
    <w:rPr>
      <w:b/>
      <w:bCs/>
    </w:rPr>
  </w:style>
  <w:style w:type="character" w:customStyle="1" w:styleId="7Char">
    <w:name w:val="标题 7 Char"/>
    <w:basedOn w:val="a0"/>
    <w:link w:val="7"/>
    <w:uiPriority w:val="9"/>
    <w:semiHidden/>
    <w:rsid w:val="0020782D"/>
    <w:rPr>
      <w:sz w:val="24"/>
      <w:szCs w:val="24"/>
    </w:rPr>
  </w:style>
  <w:style w:type="character" w:customStyle="1" w:styleId="8Char">
    <w:name w:val="标题 8 Char"/>
    <w:basedOn w:val="a0"/>
    <w:link w:val="8"/>
    <w:uiPriority w:val="9"/>
    <w:semiHidden/>
    <w:rsid w:val="0020782D"/>
    <w:rPr>
      <w:i/>
      <w:iCs/>
      <w:sz w:val="24"/>
      <w:szCs w:val="24"/>
    </w:rPr>
  </w:style>
  <w:style w:type="character" w:customStyle="1" w:styleId="9Char">
    <w:name w:val="标题 9 Char"/>
    <w:basedOn w:val="a0"/>
    <w:link w:val="9"/>
    <w:uiPriority w:val="9"/>
    <w:semiHidden/>
    <w:rsid w:val="0020782D"/>
    <w:rPr>
      <w:rFonts w:asciiTheme="majorHAnsi" w:eastAsiaTheme="majorEastAsia" w:hAnsiTheme="majorHAnsi"/>
    </w:rPr>
  </w:style>
  <w:style w:type="paragraph" w:styleId="a4">
    <w:name w:val="Title"/>
    <w:basedOn w:val="a"/>
    <w:next w:val="a"/>
    <w:link w:val="Char"/>
    <w:uiPriority w:val="10"/>
    <w:qFormat/>
    <w:rsid w:val="0020782D"/>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4"/>
    <w:uiPriority w:val="10"/>
    <w:rsid w:val="0020782D"/>
    <w:rPr>
      <w:rFonts w:asciiTheme="majorHAnsi" w:eastAsiaTheme="majorEastAsia" w:hAnsiTheme="majorHAnsi"/>
      <w:b/>
      <w:bCs/>
      <w:kern w:val="28"/>
      <w:sz w:val="32"/>
      <w:szCs w:val="32"/>
    </w:rPr>
  </w:style>
  <w:style w:type="paragraph" w:styleId="a5">
    <w:name w:val="Subtitle"/>
    <w:basedOn w:val="a"/>
    <w:next w:val="a"/>
    <w:link w:val="Char0"/>
    <w:uiPriority w:val="11"/>
    <w:qFormat/>
    <w:rsid w:val="0020782D"/>
    <w:pPr>
      <w:spacing w:after="60"/>
      <w:jc w:val="center"/>
      <w:outlineLvl w:val="1"/>
    </w:pPr>
    <w:rPr>
      <w:rFonts w:asciiTheme="majorHAnsi" w:eastAsiaTheme="majorEastAsia" w:hAnsiTheme="majorHAnsi"/>
    </w:rPr>
  </w:style>
  <w:style w:type="character" w:customStyle="1" w:styleId="Char0">
    <w:name w:val="副标题 Char"/>
    <w:basedOn w:val="a0"/>
    <w:link w:val="a5"/>
    <w:uiPriority w:val="11"/>
    <w:rsid w:val="0020782D"/>
    <w:rPr>
      <w:rFonts w:asciiTheme="majorHAnsi" w:eastAsiaTheme="majorEastAsia" w:hAnsiTheme="majorHAnsi"/>
      <w:sz w:val="24"/>
      <w:szCs w:val="24"/>
    </w:rPr>
  </w:style>
  <w:style w:type="character" w:styleId="a6">
    <w:name w:val="Strong"/>
    <w:basedOn w:val="a0"/>
    <w:uiPriority w:val="22"/>
    <w:qFormat/>
    <w:rsid w:val="0020782D"/>
    <w:rPr>
      <w:b/>
      <w:bCs/>
    </w:rPr>
  </w:style>
  <w:style w:type="character" w:styleId="a7">
    <w:name w:val="Emphasis"/>
    <w:basedOn w:val="a0"/>
    <w:uiPriority w:val="20"/>
    <w:qFormat/>
    <w:rsid w:val="0020782D"/>
    <w:rPr>
      <w:rFonts w:asciiTheme="minorHAnsi" w:hAnsiTheme="minorHAnsi"/>
      <w:b/>
      <w:i/>
      <w:iCs/>
    </w:rPr>
  </w:style>
  <w:style w:type="paragraph" w:styleId="a8">
    <w:name w:val="No Spacing"/>
    <w:basedOn w:val="a"/>
    <w:uiPriority w:val="1"/>
    <w:qFormat/>
    <w:rsid w:val="0020782D"/>
    <w:rPr>
      <w:szCs w:val="32"/>
    </w:rPr>
  </w:style>
  <w:style w:type="paragraph" w:styleId="a9">
    <w:name w:val="List Paragraph"/>
    <w:basedOn w:val="a"/>
    <w:uiPriority w:val="34"/>
    <w:qFormat/>
    <w:rsid w:val="0020782D"/>
    <w:pPr>
      <w:ind w:left="720"/>
      <w:contextualSpacing/>
    </w:pPr>
  </w:style>
  <w:style w:type="paragraph" w:styleId="aa">
    <w:name w:val="Quote"/>
    <w:basedOn w:val="a"/>
    <w:next w:val="a"/>
    <w:link w:val="Char1"/>
    <w:uiPriority w:val="29"/>
    <w:qFormat/>
    <w:rsid w:val="0020782D"/>
    <w:rPr>
      <w:i/>
    </w:rPr>
  </w:style>
  <w:style w:type="character" w:customStyle="1" w:styleId="Char1">
    <w:name w:val="引用 Char"/>
    <w:basedOn w:val="a0"/>
    <w:link w:val="aa"/>
    <w:uiPriority w:val="29"/>
    <w:rsid w:val="0020782D"/>
    <w:rPr>
      <w:i/>
      <w:sz w:val="24"/>
      <w:szCs w:val="24"/>
    </w:rPr>
  </w:style>
  <w:style w:type="paragraph" w:styleId="ab">
    <w:name w:val="Intense Quote"/>
    <w:basedOn w:val="a"/>
    <w:next w:val="a"/>
    <w:link w:val="Char2"/>
    <w:uiPriority w:val="30"/>
    <w:qFormat/>
    <w:rsid w:val="0020782D"/>
    <w:pPr>
      <w:ind w:left="720" w:right="720"/>
    </w:pPr>
    <w:rPr>
      <w:b/>
      <w:i/>
      <w:szCs w:val="22"/>
    </w:rPr>
  </w:style>
  <w:style w:type="character" w:customStyle="1" w:styleId="Char2">
    <w:name w:val="明显引用 Char"/>
    <w:basedOn w:val="a0"/>
    <w:link w:val="ab"/>
    <w:uiPriority w:val="30"/>
    <w:rsid w:val="0020782D"/>
    <w:rPr>
      <w:b/>
      <w:i/>
      <w:sz w:val="24"/>
    </w:rPr>
  </w:style>
  <w:style w:type="character" w:styleId="ac">
    <w:name w:val="Subtle Emphasis"/>
    <w:uiPriority w:val="19"/>
    <w:qFormat/>
    <w:rsid w:val="0020782D"/>
    <w:rPr>
      <w:i/>
      <w:color w:val="5A5A5A" w:themeColor="text1" w:themeTint="A5"/>
    </w:rPr>
  </w:style>
  <w:style w:type="character" w:styleId="ad">
    <w:name w:val="Intense Emphasis"/>
    <w:basedOn w:val="a0"/>
    <w:uiPriority w:val="21"/>
    <w:qFormat/>
    <w:rsid w:val="0020782D"/>
    <w:rPr>
      <w:b/>
      <w:i/>
      <w:sz w:val="24"/>
      <w:szCs w:val="24"/>
      <w:u w:val="single"/>
    </w:rPr>
  </w:style>
  <w:style w:type="character" w:styleId="ae">
    <w:name w:val="Subtle Reference"/>
    <w:basedOn w:val="a0"/>
    <w:uiPriority w:val="31"/>
    <w:qFormat/>
    <w:rsid w:val="0020782D"/>
    <w:rPr>
      <w:sz w:val="24"/>
      <w:szCs w:val="24"/>
      <w:u w:val="single"/>
    </w:rPr>
  </w:style>
  <w:style w:type="character" w:styleId="af">
    <w:name w:val="Intense Reference"/>
    <w:basedOn w:val="a0"/>
    <w:uiPriority w:val="32"/>
    <w:qFormat/>
    <w:rsid w:val="0020782D"/>
    <w:rPr>
      <w:b/>
      <w:sz w:val="24"/>
      <w:u w:val="single"/>
    </w:rPr>
  </w:style>
  <w:style w:type="character" w:styleId="af0">
    <w:name w:val="Book Title"/>
    <w:basedOn w:val="a0"/>
    <w:uiPriority w:val="33"/>
    <w:qFormat/>
    <w:rsid w:val="0020782D"/>
    <w:rPr>
      <w:rFonts w:asciiTheme="majorHAnsi" w:eastAsiaTheme="majorEastAsia" w:hAnsiTheme="majorHAnsi"/>
      <w:b/>
      <w:i/>
      <w:sz w:val="24"/>
      <w:szCs w:val="24"/>
    </w:rPr>
  </w:style>
  <w:style w:type="paragraph" w:styleId="TOC">
    <w:name w:val="TOC Heading"/>
    <w:basedOn w:val="1"/>
    <w:next w:val="a"/>
    <w:uiPriority w:val="39"/>
    <w:semiHidden/>
    <w:unhideWhenUsed/>
    <w:qFormat/>
    <w:rsid w:val="0020782D"/>
    <w:pPr>
      <w:outlineLvl w:val="9"/>
    </w:pPr>
  </w:style>
  <w:style w:type="paragraph" w:styleId="af1">
    <w:name w:val="header"/>
    <w:basedOn w:val="a"/>
    <w:link w:val="Char3"/>
    <w:unhideWhenUsed/>
    <w:rsid w:val="002B5C79"/>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1"/>
    <w:rsid w:val="002B5C79"/>
    <w:rPr>
      <w:sz w:val="18"/>
      <w:szCs w:val="18"/>
    </w:rPr>
  </w:style>
  <w:style w:type="paragraph" w:styleId="af2">
    <w:name w:val="footer"/>
    <w:basedOn w:val="a"/>
    <w:link w:val="Char4"/>
    <w:unhideWhenUsed/>
    <w:rsid w:val="002B5C79"/>
    <w:pPr>
      <w:tabs>
        <w:tab w:val="center" w:pos="4153"/>
        <w:tab w:val="right" w:pos="8306"/>
      </w:tabs>
      <w:snapToGrid w:val="0"/>
    </w:pPr>
    <w:rPr>
      <w:sz w:val="18"/>
      <w:szCs w:val="18"/>
    </w:rPr>
  </w:style>
  <w:style w:type="character" w:customStyle="1" w:styleId="Char4">
    <w:name w:val="页脚 Char"/>
    <w:basedOn w:val="a0"/>
    <w:link w:val="af2"/>
    <w:rsid w:val="002B5C7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351</Words>
  <Characters>2003</Characters>
  <Application>Microsoft Office Word</Application>
  <DocSecurity>0</DocSecurity>
  <Lines>16</Lines>
  <Paragraphs>4</Paragraphs>
  <ScaleCrop>false</ScaleCrop>
  <Company>ITSK.com</Company>
  <LinksUpToDate>false</LinksUpToDate>
  <CharactersWithSpaces>2350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SkyUser</cp:lastModifiedBy>
  <cp:revision>3</cp:revision>
  <dcterms:created xsi:type="dcterms:W3CDTF">2021-09-03T00:56:00Z</dcterms:created>
  <dcterms:modified xsi:type="dcterms:W3CDTF">2026-02-05T03:18:00Z</dcterms:modified>
</cp:coreProperties>
</file>